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6" w:rsidRDefault="00A93116" w:rsidP="007D0F0D">
      <w:pPr>
        <w:shd w:val="clear" w:color="auto" w:fill="FFFFFF"/>
        <w:ind w:firstLine="708"/>
        <w:jc w:val="both"/>
        <w:rPr>
          <w:rStyle w:val="colortext"/>
          <w:b/>
          <w:bCs/>
          <w:color w:val="0070C0"/>
          <w:lang w:val="uk-UA"/>
        </w:rPr>
      </w:pPr>
      <w:r w:rsidRPr="00B64322">
        <w:rPr>
          <w:rStyle w:val="colortext"/>
          <w:b/>
          <w:bCs/>
          <w:color w:val="0070C0"/>
          <w:lang w:val="uk-UA"/>
        </w:rPr>
        <w:t xml:space="preserve">Повідомлення про захист дисертації на здобуття наукового ступеня кандидата фізико-математичних наук </w:t>
      </w:r>
      <w:r>
        <w:rPr>
          <w:rStyle w:val="colortext"/>
          <w:b/>
          <w:bCs/>
          <w:color w:val="0070C0"/>
          <w:lang w:val="uk-UA"/>
        </w:rPr>
        <w:t xml:space="preserve">наукового співробітника відділу </w:t>
      </w:r>
      <w:r w:rsidRPr="00EA469B">
        <w:rPr>
          <w:rStyle w:val="colortext"/>
          <w:b/>
          <w:bCs/>
          <w:color w:val="0070C0"/>
          <w:lang w:val="uk-UA"/>
        </w:rPr>
        <w:t>фізики</w:t>
      </w:r>
      <w:r>
        <w:rPr>
          <w:rStyle w:val="colortext"/>
          <w:b/>
          <w:bCs/>
          <w:color w:val="0070C0"/>
          <w:lang w:val="uk-UA"/>
        </w:rPr>
        <w:t xml:space="preserve"> метастабільних сплавів і руйнування високоміцних матеріалів</w:t>
      </w:r>
      <w:r w:rsidRPr="00EA469B">
        <w:rPr>
          <w:rStyle w:val="colortext"/>
          <w:b/>
          <w:bCs/>
          <w:color w:val="0070C0"/>
          <w:lang w:val="uk-UA"/>
        </w:rPr>
        <w:t xml:space="preserve"> </w:t>
      </w:r>
      <w:r>
        <w:rPr>
          <w:rStyle w:val="colortext"/>
          <w:b/>
          <w:bCs/>
          <w:color w:val="0070C0"/>
          <w:lang w:val="uk-UA"/>
        </w:rPr>
        <w:t>Інституту проблем матеріалознавства ім. І. М. Францевича НАН України Гончарової Ирини Вадимівни</w:t>
      </w:r>
    </w:p>
    <w:p w:rsidR="00A93116" w:rsidRPr="00B64322" w:rsidRDefault="00A93116" w:rsidP="00DB3581">
      <w:pPr>
        <w:shd w:val="clear" w:color="auto" w:fill="FFFFFF"/>
        <w:rPr>
          <w:b/>
          <w:bCs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Frantsevich Institute for Problems of Materials Science" style="position:absolute;margin-left:.3pt;margin-top:4.7pt;width:90pt;height:67.5pt;z-index:251657728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B64322">
        <w:rPr>
          <w:b/>
          <w:bCs/>
          <w:lang w:val="uk-UA"/>
        </w:rPr>
        <w:t>1</w:t>
      </w:r>
      <w:r>
        <w:rPr>
          <w:b/>
          <w:bCs/>
          <w:lang w:val="uk-UA"/>
        </w:rPr>
        <w:t xml:space="preserve"> березня </w:t>
      </w:r>
      <w:r w:rsidRPr="00B64322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B64322">
        <w:rPr>
          <w:b/>
          <w:bCs/>
          <w:lang w:val="uk-UA"/>
        </w:rPr>
        <w:t xml:space="preserve"> р. о 14.00 в Інституті проблем матеріалознавства ім.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І.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Францевича НАН України за адресою: 03</w:t>
      </w:r>
      <w:r>
        <w:rPr>
          <w:b/>
          <w:bCs/>
          <w:lang w:val="en-US"/>
        </w:rPr>
        <w:t>142</w:t>
      </w:r>
      <w:r w:rsidRPr="00B64322">
        <w:rPr>
          <w:b/>
          <w:bCs/>
          <w:lang w:val="uk-UA"/>
        </w:rPr>
        <w:t>, Київ-142, вул.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Кржижан</w:t>
      </w:r>
      <w:r>
        <w:rPr>
          <w:b/>
          <w:bCs/>
          <w:lang w:val="uk-UA"/>
        </w:rPr>
        <w:t>о</w:t>
      </w:r>
      <w:r w:rsidRPr="00B64322">
        <w:rPr>
          <w:b/>
          <w:bCs/>
          <w:lang w:val="uk-UA"/>
        </w:rPr>
        <w:t xml:space="preserve">вського, 3 відбудеться захист </w:t>
      </w:r>
      <w:r>
        <w:rPr>
          <w:b/>
          <w:bCs/>
          <w:lang w:val="uk-UA"/>
        </w:rPr>
        <w:t xml:space="preserve">кандидатської </w:t>
      </w:r>
      <w:r w:rsidRPr="00B64322">
        <w:rPr>
          <w:b/>
          <w:bCs/>
          <w:lang w:val="uk-UA"/>
        </w:rPr>
        <w:t>дисертації «В</w:t>
      </w:r>
      <w:r>
        <w:rPr>
          <w:b/>
          <w:bCs/>
          <w:lang w:val="uk-UA"/>
        </w:rPr>
        <w:t>изначення методом індентування фізико-механічних властивостей матеріалів з різною кристалічною структурою</w:t>
      </w:r>
      <w:r w:rsidRPr="00B64322">
        <w:rPr>
          <w:b/>
          <w:bCs/>
          <w:lang w:val="uk-UA"/>
        </w:rPr>
        <w:t>».</w:t>
      </w:r>
    </w:p>
    <w:p w:rsidR="00A93116" w:rsidRDefault="00A93116" w:rsidP="00DB3581">
      <w:pPr>
        <w:shd w:val="clear" w:color="auto" w:fill="FFFFFF"/>
        <w:rPr>
          <w:sz w:val="22"/>
          <w:szCs w:val="22"/>
          <w:lang w:val="uk-UA"/>
        </w:rPr>
      </w:pPr>
    </w:p>
    <w:p w:rsidR="00A93116" w:rsidRPr="009032EE" w:rsidRDefault="00A93116" w:rsidP="00DB3581">
      <w:pPr>
        <w:shd w:val="clear" w:color="auto" w:fill="FFFFFF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>Шифр та назва спеціальності – 01.04.07 – фізика твердого тіла.</w:t>
      </w:r>
      <w:r w:rsidRPr="009032EE">
        <w:rPr>
          <w:sz w:val="22"/>
          <w:szCs w:val="22"/>
          <w:lang w:val="uk-UA"/>
        </w:rPr>
        <w:br/>
        <w:t>Шифр спеціалізованої вченої ради – Д 26.207.01.</w:t>
      </w:r>
      <w:r w:rsidRPr="009032EE">
        <w:rPr>
          <w:sz w:val="22"/>
          <w:szCs w:val="22"/>
          <w:lang w:val="uk-UA"/>
        </w:rPr>
        <w:br/>
        <w:t xml:space="preserve">Науковий керівник – </w:t>
      </w:r>
      <w:r>
        <w:rPr>
          <w:sz w:val="22"/>
          <w:szCs w:val="22"/>
          <w:lang w:val="uk-UA"/>
        </w:rPr>
        <w:t>Мільман Юлій Вікторович</w:t>
      </w:r>
      <w:r w:rsidRPr="009032EE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чл.-кор. НАН України</w:t>
      </w:r>
      <w:r w:rsidRPr="00634E33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9032EE">
        <w:rPr>
          <w:sz w:val="22"/>
          <w:szCs w:val="22"/>
          <w:lang w:val="uk-UA"/>
        </w:rPr>
        <w:t>доктор фіз.-мат</w:t>
      </w:r>
      <w:r w:rsidRPr="00634E33">
        <w:rPr>
          <w:sz w:val="22"/>
          <w:szCs w:val="22"/>
          <w:lang w:val="uk-UA"/>
        </w:rPr>
        <w:t>.</w:t>
      </w:r>
      <w:r w:rsidRPr="009032EE">
        <w:rPr>
          <w:sz w:val="22"/>
          <w:szCs w:val="22"/>
          <w:lang w:val="uk-UA"/>
        </w:rPr>
        <w:t xml:space="preserve"> наук, проф.</w:t>
      </w:r>
      <w:r w:rsidRPr="00634E33">
        <w:rPr>
          <w:sz w:val="22"/>
          <w:szCs w:val="22"/>
          <w:lang w:val="uk-UA"/>
        </w:rPr>
        <w:t>,</w:t>
      </w:r>
      <w:r w:rsidRPr="009032EE">
        <w:rPr>
          <w:sz w:val="22"/>
          <w:szCs w:val="22"/>
          <w:lang w:val="uk-UA"/>
        </w:rPr>
        <w:t xml:space="preserve"> завідувач відділом</w:t>
      </w:r>
      <w:r>
        <w:rPr>
          <w:sz w:val="22"/>
          <w:szCs w:val="22"/>
          <w:lang w:val="uk-UA"/>
        </w:rPr>
        <w:t xml:space="preserve"> фізики метастабільних сплавів і руйнування високоміцних матеріалів</w:t>
      </w:r>
      <w:r w:rsidRPr="009032EE">
        <w:rPr>
          <w:sz w:val="22"/>
          <w:szCs w:val="22"/>
          <w:lang w:val="uk-UA"/>
        </w:rPr>
        <w:t xml:space="preserve"> Інституту проблем матеріалознавства </w:t>
      </w:r>
      <w:r w:rsidRPr="009032EE">
        <w:rPr>
          <w:rStyle w:val="colortext"/>
          <w:sz w:val="22"/>
          <w:szCs w:val="22"/>
          <w:lang w:val="uk-UA"/>
        </w:rPr>
        <w:t>ім. І. М. Францевича НАН України.</w:t>
      </w:r>
    </w:p>
    <w:p w:rsidR="00A93116" w:rsidRDefault="00A93116" w:rsidP="00DB3581">
      <w:pPr>
        <w:shd w:val="clear" w:color="auto" w:fill="FFFFFF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 xml:space="preserve">Офіційний опонент – </w:t>
      </w:r>
      <w:r>
        <w:rPr>
          <w:sz w:val="22"/>
          <w:szCs w:val="22"/>
          <w:lang w:val="uk-UA"/>
        </w:rPr>
        <w:t>Котречко Сергій Олексійович</w:t>
      </w:r>
      <w:r w:rsidRPr="009032EE">
        <w:rPr>
          <w:sz w:val="22"/>
          <w:szCs w:val="22"/>
          <w:lang w:val="uk-UA"/>
        </w:rPr>
        <w:t>, доктор фіз.-мат наук, проф.</w:t>
      </w:r>
      <w:r>
        <w:rPr>
          <w:sz w:val="22"/>
          <w:szCs w:val="22"/>
          <w:lang w:val="uk-UA"/>
        </w:rPr>
        <w:t>,</w:t>
      </w:r>
      <w:r w:rsidRPr="009032EE">
        <w:rPr>
          <w:sz w:val="22"/>
          <w:szCs w:val="22"/>
          <w:lang w:val="uk-UA"/>
        </w:rPr>
        <w:t xml:space="preserve"> завідувач </w:t>
      </w:r>
      <w:r>
        <w:rPr>
          <w:sz w:val="22"/>
          <w:szCs w:val="22"/>
          <w:lang w:val="uk-UA"/>
        </w:rPr>
        <w:t>відділом фізики міцності і руйнування Інституту металофізики ім. Г. В. Курдюмова НАН України.</w:t>
      </w:r>
    </w:p>
    <w:p w:rsidR="00A93116" w:rsidRDefault="00A93116" w:rsidP="00DB3581">
      <w:pPr>
        <w:rPr>
          <w:rStyle w:val="colortext"/>
          <w:lang w:val="uk-UA"/>
        </w:rPr>
      </w:pPr>
      <w:r w:rsidRPr="009032EE">
        <w:rPr>
          <w:sz w:val="22"/>
          <w:szCs w:val="22"/>
          <w:lang w:val="uk-UA"/>
        </w:rPr>
        <w:t xml:space="preserve">Офіційний опонент – </w:t>
      </w:r>
      <w:r>
        <w:rPr>
          <w:sz w:val="22"/>
          <w:szCs w:val="22"/>
          <w:lang w:val="uk-UA"/>
        </w:rPr>
        <w:t>Юркова Олександра Іванівна</w:t>
      </w:r>
      <w:r w:rsidRPr="009032EE">
        <w:rPr>
          <w:color w:val="000000"/>
          <w:sz w:val="22"/>
          <w:szCs w:val="22"/>
          <w:lang w:val="uk-UA"/>
        </w:rPr>
        <w:t xml:space="preserve">, </w:t>
      </w:r>
      <w:r>
        <w:rPr>
          <w:color w:val="000000"/>
          <w:sz w:val="22"/>
          <w:szCs w:val="22"/>
          <w:lang w:val="uk-UA"/>
        </w:rPr>
        <w:t>доктор техн. наук</w:t>
      </w:r>
      <w:r w:rsidRPr="009032EE">
        <w:rPr>
          <w:color w:val="000000"/>
          <w:sz w:val="22"/>
          <w:szCs w:val="22"/>
          <w:lang w:val="uk-UA"/>
        </w:rPr>
        <w:t xml:space="preserve">, </w:t>
      </w:r>
      <w:r>
        <w:rPr>
          <w:color w:val="000000"/>
          <w:sz w:val="22"/>
          <w:szCs w:val="22"/>
          <w:lang w:val="uk-UA"/>
        </w:rPr>
        <w:t xml:space="preserve">проф., заступник декана з наукової роботи </w:t>
      </w:r>
      <w:r w:rsidRPr="009032EE">
        <w:rPr>
          <w:sz w:val="22"/>
          <w:szCs w:val="22"/>
          <w:lang w:val="uk-UA"/>
        </w:rPr>
        <w:t>Інженерно-фізичного факультету Національного технічного університету України «Київський політехнічний інститут імені Ігоря Сікорського».</w:t>
      </w:r>
    </w:p>
    <w:p w:rsidR="00A93116" w:rsidRPr="005723F5" w:rsidRDefault="00A93116" w:rsidP="00DB3581">
      <w:pPr>
        <w:rPr>
          <w:rStyle w:val="colortext"/>
          <w:lang w:val="uk-UA"/>
        </w:rPr>
      </w:pPr>
    </w:p>
    <w:p w:rsidR="00A93116" w:rsidRPr="002F7337" w:rsidRDefault="00A93116" w:rsidP="007D0F0D">
      <w:pPr>
        <w:pStyle w:val="Heading4"/>
        <w:spacing w:before="0" w:beforeAutospacing="0" w:after="0" w:afterAutospacing="0"/>
        <w:ind w:firstLine="708"/>
        <w:jc w:val="both"/>
        <w:rPr>
          <w:rStyle w:val="colortext"/>
          <w:color w:val="0070C0"/>
        </w:rPr>
      </w:pPr>
      <w:r w:rsidRPr="002F7337">
        <w:rPr>
          <w:rStyle w:val="colortext"/>
          <w:color w:val="0070C0"/>
        </w:rPr>
        <w:t xml:space="preserve">Сообщение о защите диссертации на соискание научной степени кандидата физико-математических наук </w:t>
      </w:r>
      <w:r>
        <w:rPr>
          <w:rStyle w:val="colortext"/>
          <w:color w:val="0070C0"/>
        </w:rPr>
        <w:t xml:space="preserve">научного сотрудника отдела </w:t>
      </w:r>
      <w:r w:rsidRPr="00EA469B">
        <w:rPr>
          <w:rStyle w:val="colortext"/>
          <w:color w:val="0070C0"/>
        </w:rPr>
        <w:t>физики</w:t>
      </w:r>
      <w:r>
        <w:rPr>
          <w:rStyle w:val="colortext"/>
          <w:color w:val="0070C0"/>
          <w:lang w:val="uk-UA"/>
        </w:rPr>
        <w:t xml:space="preserve"> </w:t>
      </w:r>
      <w:r>
        <w:rPr>
          <w:rStyle w:val="colortext"/>
          <w:color w:val="0070C0"/>
        </w:rPr>
        <w:t>метастабильных сплавов и разрушения высокопрочных материалов</w:t>
      </w:r>
      <w:r w:rsidRPr="00EA469B">
        <w:rPr>
          <w:rStyle w:val="colortext"/>
          <w:color w:val="0070C0"/>
        </w:rPr>
        <w:t xml:space="preserve"> </w:t>
      </w:r>
      <w:r>
        <w:rPr>
          <w:rStyle w:val="colortext"/>
          <w:color w:val="0070C0"/>
        </w:rPr>
        <w:t>Института проблем материаловедения им. </w:t>
      </w:r>
      <w:r w:rsidRPr="00EA469B">
        <w:rPr>
          <w:rStyle w:val="colortext"/>
          <w:color w:val="0070C0"/>
        </w:rPr>
        <w:t>И.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>Н.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 xml:space="preserve">Францевича НАН Украины </w:t>
      </w:r>
      <w:r>
        <w:rPr>
          <w:rStyle w:val="colortext"/>
          <w:color w:val="0070C0"/>
        </w:rPr>
        <w:t>Гончаровой Ирины Вадимовны</w:t>
      </w:r>
    </w:p>
    <w:p w:rsidR="00A93116" w:rsidRPr="006D4CCF" w:rsidRDefault="00A93116" w:rsidP="00DB3581">
      <w:pPr>
        <w:rPr>
          <w:b/>
          <w:bCs/>
        </w:rPr>
      </w:pPr>
      <w:r>
        <w:rPr>
          <w:noProof/>
        </w:rPr>
        <w:pict>
          <v:shape id="Рисунок 5" o:spid="_x0000_s1027" type="#_x0000_t75" alt="Frantsevich Institute for Problems of Materials Science" style="position:absolute;margin-left:.3pt;margin-top:5.1pt;width:90pt;height:67.5pt;z-index:251656704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6D4CCF">
        <w:rPr>
          <w:b/>
          <w:bCs/>
        </w:rPr>
        <w:t>1</w:t>
      </w:r>
      <w:r>
        <w:rPr>
          <w:b/>
          <w:bCs/>
        </w:rPr>
        <w:t xml:space="preserve"> марта</w:t>
      </w:r>
      <w:r w:rsidRPr="006D4CCF">
        <w:rPr>
          <w:b/>
          <w:bCs/>
        </w:rPr>
        <w:t xml:space="preserve"> 201</w:t>
      </w:r>
      <w:r>
        <w:rPr>
          <w:b/>
          <w:bCs/>
        </w:rPr>
        <w:t>7</w:t>
      </w:r>
      <w:r w:rsidRPr="006D4CCF">
        <w:rPr>
          <w:b/>
          <w:bCs/>
        </w:rPr>
        <w:t xml:space="preserve"> г. в 14.00 в Институте проблем материаловедения им.</w:t>
      </w:r>
      <w:r>
        <w:rPr>
          <w:b/>
          <w:bCs/>
          <w:lang w:val="en-US"/>
        </w:rPr>
        <w:t> </w:t>
      </w:r>
      <w:r w:rsidRPr="006D4CCF">
        <w:rPr>
          <w:b/>
          <w:bCs/>
        </w:rPr>
        <w:t>И</w:t>
      </w:r>
      <w:r>
        <w:rPr>
          <w:b/>
          <w:bCs/>
        </w:rPr>
        <w:t>. </w:t>
      </w:r>
      <w:r w:rsidRPr="006D4CCF">
        <w:rPr>
          <w:b/>
          <w:bCs/>
        </w:rPr>
        <w:t>Н. Францевича НАН Украины по адресу: 03</w:t>
      </w:r>
      <w:r>
        <w:rPr>
          <w:b/>
          <w:bCs/>
          <w:lang w:val="en-US"/>
        </w:rPr>
        <w:t>142</w:t>
      </w:r>
      <w:r w:rsidRPr="006D4CCF">
        <w:rPr>
          <w:b/>
          <w:bCs/>
        </w:rPr>
        <w:t xml:space="preserve">, Киев-142, </w:t>
      </w:r>
    </w:p>
    <w:p w:rsidR="00A93116" w:rsidRPr="006D4CCF" w:rsidRDefault="00A93116" w:rsidP="00DB3581">
      <w:pPr>
        <w:rPr>
          <w:b/>
          <w:bCs/>
        </w:rPr>
      </w:pPr>
      <w:r w:rsidRPr="006D4CCF">
        <w:rPr>
          <w:b/>
          <w:bCs/>
        </w:rPr>
        <w:t>ул. Кржижановского, 3 состоится защита диссертации «</w:t>
      </w:r>
      <w:r>
        <w:rPr>
          <w:b/>
          <w:bCs/>
        </w:rPr>
        <w:t>Определение методом индентирования физико-механических свойств материалов с разной кристаллической структурой</w:t>
      </w:r>
      <w:r w:rsidRPr="006D4CCF">
        <w:rPr>
          <w:b/>
          <w:bCs/>
        </w:rPr>
        <w:t>».</w:t>
      </w:r>
    </w:p>
    <w:p w:rsidR="00A93116" w:rsidRDefault="00A93116" w:rsidP="00DB3581"/>
    <w:p w:rsidR="00A93116" w:rsidRPr="009032EE" w:rsidRDefault="00A93116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>Шифр и название специальности – 01.04.07 – физика твердого тела.</w:t>
      </w:r>
    </w:p>
    <w:p w:rsidR="00A93116" w:rsidRPr="009032EE" w:rsidRDefault="00A93116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>Шифр специализированного совета – Д 26.207.01.</w:t>
      </w:r>
    </w:p>
    <w:p w:rsidR="00A93116" w:rsidRPr="009032EE" w:rsidRDefault="00A93116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 xml:space="preserve">Научный руководитель – </w:t>
      </w:r>
      <w:r>
        <w:rPr>
          <w:sz w:val="22"/>
          <w:szCs w:val="22"/>
        </w:rPr>
        <w:t>Мильман Юлий Викторович</w:t>
      </w:r>
      <w:r w:rsidRPr="009032E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чл.-корр. НАН Украины, </w:t>
      </w:r>
      <w:r w:rsidRPr="009032EE">
        <w:rPr>
          <w:sz w:val="22"/>
          <w:szCs w:val="22"/>
        </w:rPr>
        <w:t xml:space="preserve">доктор физико-математических наук, проф., заведующий отделом </w:t>
      </w:r>
      <w:r>
        <w:rPr>
          <w:sz w:val="22"/>
          <w:szCs w:val="22"/>
        </w:rPr>
        <w:t>метастабильных сплавов и разрушения высокопрочных материалов</w:t>
      </w:r>
      <w:r w:rsidRPr="009032EE">
        <w:rPr>
          <w:sz w:val="22"/>
          <w:szCs w:val="22"/>
        </w:rPr>
        <w:t xml:space="preserve"> Института проблем материаловедения им. И. Н. Францевича НАН Украины.</w:t>
      </w:r>
    </w:p>
    <w:p w:rsidR="00A93116" w:rsidRDefault="00A93116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 xml:space="preserve">Официальный оппонент – </w:t>
      </w:r>
      <w:r>
        <w:rPr>
          <w:sz w:val="22"/>
          <w:szCs w:val="22"/>
        </w:rPr>
        <w:t>Котречко Сергей Алексеевич</w:t>
      </w:r>
      <w:r w:rsidRPr="009032EE">
        <w:rPr>
          <w:sz w:val="22"/>
          <w:szCs w:val="22"/>
        </w:rPr>
        <w:t>, доктор физико-математических наук, проф.</w:t>
      </w:r>
      <w:r>
        <w:rPr>
          <w:sz w:val="22"/>
          <w:szCs w:val="22"/>
        </w:rPr>
        <w:t>,</w:t>
      </w:r>
      <w:r w:rsidRPr="009032EE">
        <w:rPr>
          <w:sz w:val="22"/>
          <w:szCs w:val="22"/>
        </w:rPr>
        <w:t xml:space="preserve"> заведующий </w:t>
      </w:r>
      <w:r>
        <w:rPr>
          <w:sz w:val="22"/>
          <w:szCs w:val="22"/>
        </w:rPr>
        <w:t>отделом физики прочности и разрушения Института металлофизики им.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Г. В. Курдюмова НАН Украины</w:t>
      </w:r>
      <w:r w:rsidRPr="009032EE">
        <w:rPr>
          <w:sz w:val="22"/>
          <w:szCs w:val="22"/>
        </w:rPr>
        <w:t>.</w:t>
      </w:r>
    </w:p>
    <w:p w:rsidR="00A93116" w:rsidRDefault="00A93116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 xml:space="preserve">Официальный оппонент – </w:t>
      </w:r>
      <w:r>
        <w:rPr>
          <w:sz w:val="22"/>
          <w:szCs w:val="22"/>
        </w:rPr>
        <w:t>Юркова Александра Ивановна</w:t>
      </w:r>
      <w:r w:rsidRPr="009032EE">
        <w:rPr>
          <w:sz w:val="22"/>
          <w:szCs w:val="22"/>
        </w:rPr>
        <w:t xml:space="preserve">, кандидат </w:t>
      </w:r>
      <w:r>
        <w:rPr>
          <w:sz w:val="22"/>
          <w:szCs w:val="22"/>
        </w:rPr>
        <w:t>техн.</w:t>
      </w:r>
      <w:r w:rsidRPr="009032EE">
        <w:rPr>
          <w:sz w:val="22"/>
          <w:szCs w:val="22"/>
        </w:rPr>
        <w:t xml:space="preserve"> наук, </w:t>
      </w:r>
      <w:r>
        <w:rPr>
          <w:sz w:val="22"/>
          <w:szCs w:val="22"/>
        </w:rPr>
        <w:t xml:space="preserve">проф., заместитель декана по научной работе </w:t>
      </w:r>
      <w:r w:rsidRPr="009032EE">
        <w:rPr>
          <w:sz w:val="22"/>
          <w:szCs w:val="22"/>
          <w:lang w:val="uk-UA"/>
        </w:rPr>
        <w:t>и</w:t>
      </w:r>
      <w:r w:rsidRPr="009032EE">
        <w:rPr>
          <w:sz w:val="22"/>
          <w:szCs w:val="22"/>
        </w:rPr>
        <w:t>нженерно-физического факультета Национального технического университета Украины «Киевский политехнический институт</w:t>
      </w:r>
      <w:r w:rsidRPr="009032EE">
        <w:rPr>
          <w:sz w:val="22"/>
          <w:szCs w:val="22"/>
          <w:lang w:val="uk-UA"/>
        </w:rPr>
        <w:t xml:space="preserve"> </w:t>
      </w:r>
      <w:r w:rsidRPr="009032EE">
        <w:rPr>
          <w:sz w:val="22"/>
          <w:szCs w:val="22"/>
        </w:rPr>
        <w:t>имени Игоря Сикорского».</w:t>
      </w:r>
    </w:p>
    <w:p w:rsidR="00A93116" w:rsidRDefault="00A93116" w:rsidP="00DB3581">
      <w:pPr>
        <w:rPr>
          <w:b/>
          <w:bCs/>
          <w:color w:val="0070C0"/>
        </w:rPr>
      </w:pPr>
    </w:p>
    <w:p w:rsidR="00A93116" w:rsidRPr="005723F5" w:rsidRDefault="00A93116" w:rsidP="007D0F0D">
      <w:pPr>
        <w:ind w:firstLine="709"/>
        <w:rPr>
          <w:b/>
          <w:bCs/>
          <w:color w:val="0070C0"/>
          <w:lang w:val="en-US"/>
        </w:rPr>
      </w:pPr>
      <w:r w:rsidRPr="00634E33">
        <w:rPr>
          <w:b/>
          <w:bCs/>
          <w:color w:val="0070C0"/>
          <w:lang w:val="en-US"/>
        </w:rPr>
        <w:br w:type="page"/>
      </w:r>
      <w:r w:rsidRPr="005C3E16">
        <w:rPr>
          <w:b/>
          <w:bCs/>
          <w:color w:val="0070C0"/>
          <w:lang w:val="en-US"/>
        </w:rPr>
        <w:t>Announcement of the dissertation defense for the scientific degree of Candidate of Sciences in Physics and Mathematics</w:t>
      </w:r>
      <w:r>
        <w:rPr>
          <w:b/>
          <w:bCs/>
          <w:color w:val="0070C0"/>
          <w:lang w:val="en-US"/>
        </w:rPr>
        <w:t xml:space="preserve"> </w:t>
      </w:r>
      <w:r w:rsidRPr="005C3E16">
        <w:rPr>
          <w:b/>
          <w:bCs/>
          <w:color w:val="0070C0"/>
          <w:lang w:val="en-US"/>
        </w:rPr>
        <w:t xml:space="preserve">of </w:t>
      </w:r>
      <w:r>
        <w:rPr>
          <w:b/>
          <w:bCs/>
          <w:color w:val="0070C0"/>
          <w:lang w:val="en-US"/>
        </w:rPr>
        <w:t>researcher of d</w:t>
      </w:r>
      <w:r w:rsidRPr="00A24E31">
        <w:rPr>
          <w:b/>
          <w:bCs/>
          <w:color w:val="0070C0"/>
          <w:lang w:val="en-US"/>
        </w:rPr>
        <w:t xml:space="preserve">epartment of </w:t>
      </w:r>
      <w:r>
        <w:rPr>
          <w:b/>
          <w:bCs/>
          <w:color w:val="0070C0"/>
          <w:lang w:val="en-US"/>
        </w:rPr>
        <w:t xml:space="preserve">physics of metastable alloys and strength materials destruction </w:t>
      </w:r>
      <w:r w:rsidRPr="00A24E31">
        <w:rPr>
          <w:b/>
          <w:bCs/>
          <w:color w:val="0070C0"/>
          <w:lang w:val="en-US"/>
        </w:rPr>
        <w:t xml:space="preserve">Frantsevich Institute for Problems of Materials Science </w:t>
      </w:r>
      <w:r w:rsidRPr="00960832">
        <w:rPr>
          <w:b/>
          <w:bCs/>
          <w:color w:val="0070C0"/>
          <w:lang w:val="en-US"/>
        </w:rPr>
        <w:t>of</w:t>
      </w:r>
      <w:r>
        <w:rPr>
          <w:b/>
          <w:bCs/>
          <w:color w:val="0070C0"/>
          <w:lang w:val="en-US"/>
        </w:rPr>
        <w:t xml:space="preserve"> N</w:t>
      </w:r>
      <w:r w:rsidRPr="00974F7C">
        <w:rPr>
          <w:b/>
          <w:bCs/>
          <w:color w:val="0070C0"/>
          <w:lang w:val="en-US"/>
        </w:rPr>
        <w:t xml:space="preserve">ational </w:t>
      </w:r>
      <w:r>
        <w:rPr>
          <w:b/>
          <w:bCs/>
          <w:color w:val="0070C0"/>
          <w:lang w:val="en-US"/>
        </w:rPr>
        <w:t>A</w:t>
      </w:r>
      <w:r w:rsidRPr="00974F7C">
        <w:rPr>
          <w:b/>
          <w:bCs/>
          <w:color w:val="0070C0"/>
          <w:lang w:val="en-US"/>
        </w:rPr>
        <w:t xml:space="preserve">cademy of </w:t>
      </w:r>
      <w:r>
        <w:rPr>
          <w:b/>
          <w:bCs/>
          <w:color w:val="0070C0"/>
          <w:lang w:val="en-US"/>
        </w:rPr>
        <w:t>S</w:t>
      </w:r>
      <w:r w:rsidRPr="00974F7C">
        <w:rPr>
          <w:b/>
          <w:bCs/>
          <w:color w:val="0070C0"/>
          <w:lang w:val="en-US"/>
        </w:rPr>
        <w:t xml:space="preserve">ciences of </w:t>
      </w:r>
      <w:r>
        <w:rPr>
          <w:b/>
          <w:bCs/>
          <w:color w:val="0070C0"/>
          <w:lang w:val="en-US"/>
        </w:rPr>
        <w:t>U</w:t>
      </w:r>
      <w:r w:rsidRPr="00974F7C">
        <w:rPr>
          <w:b/>
          <w:bCs/>
          <w:color w:val="0070C0"/>
          <w:lang w:val="en-US"/>
        </w:rPr>
        <w:t>kraine</w:t>
      </w:r>
      <w:r>
        <w:rPr>
          <w:b/>
          <w:bCs/>
          <w:color w:val="0070C0"/>
          <w:lang w:val="en-US"/>
        </w:rPr>
        <w:t xml:space="preserve"> Irina Goncharova</w:t>
      </w:r>
      <w:r w:rsidRPr="005723F5">
        <w:rPr>
          <w:b/>
          <w:bCs/>
          <w:color w:val="0070C0"/>
          <w:lang w:val="en-US"/>
        </w:rPr>
        <w:t xml:space="preserve"> </w:t>
      </w:r>
    </w:p>
    <w:p w:rsidR="00A93116" w:rsidRPr="002F7337" w:rsidRDefault="00A93116" w:rsidP="00DB3581">
      <w:pPr>
        <w:rPr>
          <w:b/>
          <w:bCs/>
          <w:lang w:val="en-US"/>
        </w:rPr>
      </w:pPr>
      <w:r>
        <w:rPr>
          <w:noProof/>
        </w:rPr>
        <w:pict>
          <v:shape id="Рисунок 8" o:spid="_x0000_s1028" type="#_x0000_t75" alt="Frantsevich Institute for Problems of Materials Science" style="position:absolute;margin-left:.3pt;margin-top:4.5pt;width:90pt;height:67.5pt;z-index:251658752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2F7337">
        <w:rPr>
          <w:b/>
          <w:bCs/>
          <w:lang w:val="en-US"/>
        </w:rPr>
        <w:t>The defense of dissertation entitled “</w:t>
      </w:r>
      <w:r>
        <w:rPr>
          <w:b/>
          <w:bCs/>
          <w:lang w:val="en-US"/>
        </w:rPr>
        <w:t>Determination of physical and mechanical properties of materials with different crystal structures by indentation method</w:t>
      </w:r>
      <w:r w:rsidRPr="002F7337">
        <w:rPr>
          <w:b/>
          <w:bCs/>
          <w:lang w:val="en-US"/>
        </w:rPr>
        <w:t>” will be held in Frantsevich Institute for Problems of Material Science</w:t>
      </w:r>
      <w:r>
        <w:rPr>
          <w:b/>
          <w:bCs/>
          <w:lang w:val="en-US"/>
        </w:rPr>
        <w:t xml:space="preserve"> </w:t>
      </w:r>
      <w:r w:rsidRPr="00974F7C">
        <w:rPr>
          <w:b/>
          <w:bCs/>
          <w:lang w:val="en-US"/>
        </w:rPr>
        <w:t>of National Academy of Sciences of Ukraine</w:t>
      </w:r>
      <w:r w:rsidRPr="002F7337">
        <w:rPr>
          <w:b/>
          <w:bCs/>
          <w:lang w:val="en-US"/>
        </w:rPr>
        <w:t xml:space="preserve">, Kiev -142, </w:t>
      </w:r>
      <w:r>
        <w:rPr>
          <w:b/>
          <w:bCs/>
          <w:lang w:val="en-US"/>
        </w:rPr>
        <w:t xml:space="preserve">3, </w:t>
      </w:r>
      <w:r w:rsidRPr="00974F7C">
        <w:rPr>
          <w:b/>
          <w:bCs/>
          <w:lang w:val="en-US"/>
        </w:rPr>
        <w:t xml:space="preserve">Krzhizhanovsky </w:t>
      </w:r>
      <w:r>
        <w:rPr>
          <w:b/>
          <w:bCs/>
          <w:lang w:val="en-US"/>
        </w:rPr>
        <w:t>S</w:t>
      </w:r>
      <w:r w:rsidRPr="00974F7C">
        <w:rPr>
          <w:b/>
          <w:bCs/>
          <w:lang w:val="en-US"/>
        </w:rPr>
        <w:t>tr</w:t>
      </w:r>
      <w:r>
        <w:rPr>
          <w:b/>
          <w:bCs/>
          <w:lang w:val="en-US"/>
        </w:rPr>
        <w:t>.</w:t>
      </w:r>
      <w:r w:rsidRPr="002F7337">
        <w:rPr>
          <w:b/>
          <w:bCs/>
          <w:lang w:val="en-US"/>
        </w:rPr>
        <w:t>, 03</w:t>
      </w:r>
      <w:r>
        <w:rPr>
          <w:b/>
          <w:bCs/>
          <w:lang w:val="en-US"/>
        </w:rPr>
        <w:t>142</w:t>
      </w:r>
      <w:r w:rsidRPr="002F7337">
        <w:rPr>
          <w:b/>
          <w:bCs/>
          <w:lang w:val="en-US"/>
        </w:rPr>
        <w:t xml:space="preserve"> at </w:t>
      </w:r>
      <w:r>
        <w:rPr>
          <w:b/>
          <w:bCs/>
          <w:lang w:val="en-US"/>
        </w:rPr>
        <w:t>March 1</w:t>
      </w:r>
      <w:r w:rsidRPr="0076413E">
        <w:rPr>
          <w:b/>
          <w:bCs/>
          <w:lang w:val="en-US"/>
        </w:rPr>
        <w:t>, 201</w:t>
      </w:r>
      <w:r>
        <w:rPr>
          <w:b/>
          <w:bCs/>
          <w:lang w:val="en-US"/>
        </w:rPr>
        <w:t>7</w:t>
      </w:r>
      <w:r w:rsidRPr="002F7337">
        <w:rPr>
          <w:b/>
          <w:bCs/>
          <w:lang w:val="en-US"/>
        </w:rPr>
        <w:t>.</w:t>
      </w:r>
    </w:p>
    <w:p w:rsidR="00A93116" w:rsidRDefault="00A93116" w:rsidP="00DB3581">
      <w:pPr>
        <w:rPr>
          <w:lang w:val="en-US"/>
        </w:rPr>
      </w:pPr>
    </w:p>
    <w:p w:rsidR="00A93116" w:rsidRPr="009032EE" w:rsidRDefault="00A93116" w:rsidP="00DB3581">
      <w:pPr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Scientific specialty: 01.04.07 – solid state physics</w:t>
      </w:r>
    </w:p>
    <w:p w:rsidR="00A93116" w:rsidRPr="009032EE" w:rsidRDefault="00A93116" w:rsidP="00DB3581">
      <w:pPr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Specialized Certification Councils – D 26.207.01</w:t>
      </w:r>
    </w:p>
    <w:p w:rsidR="00A93116" w:rsidRDefault="00A93116" w:rsidP="00DB3581">
      <w:pPr>
        <w:jc w:val="both"/>
        <w:rPr>
          <w:color w:val="212121"/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Scientific advisor –</w:t>
      </w:r>
      <w:r>
        <w:rPr>
          <w:sz w:val="22"/>
          <w:szCs w:val="22"/>
          <w:lang w:val="en-US"/>
        </w:rPr>
        <w:t xml:space="preserve"> Yuluy Milman, Member of the National Ukr. Acad. Sc.</w:t>
      </w:r>
      <w:r w:rsidRPr="009032EE">
        <w:rPr>
          <w:sz w:val="22"/>
          <w:szCs w:val="22"/>
          <w:lang w:val="en-US"/>
        </w:rPr>
        <w:t>, Doctor of Sciences in Physics and Mathematics, Professor</w:t>
      </w:r>
      <w:r w:rsidRPr="009032EE">
        <w:rPr>
          <w:sz w:val="22"/>
          <w:szCs w:val="22"/>
          <w:lang w:val="uk-UA"/>
        </w:rPr>
        <w:t>,</w:t>
      </w:r>
      <w:r w:rsidRPr="009032EE">
        <w:rPr>
          <w:color w:val="212121"/>
          <w:sz w:val="22"/>
          <w:szCs w:val="22"/>
          <w:lang w:val="en-US"/>
        </w:rPr>
        <w:t xml:space="preserve"> head of th</w:t>
      </w:r>
      <w:r w:rsidRPr="003043F6">
        <w:rPr>
          <w:sz w:val="22"/>
          <w:szCs w:val="22"/>
          <w:lang w:val="en-US"/>
        </w:rPr>
        <w:t xml:space="preserve">e department of department of physics of metastable alloys and strength materials destruction </w:t>
      </w:r>
      <w:r w:rsidRPr="009032EE">
        <w:rPr>
          <w:color w:val="212121"/>
          <w:sz w:val="22"/>
          <w:szCs w:val="22"/>
          <w:lang w:val="en-US"/>
        </w:rPr>
        <w:t>Frantsevich Institute for Problems of Materials Science of National Academy of Sciences of Ukraine</w:t>
      </w:r>
      <w:r>
        <w:rPr>
          <w:color w:val="212121"/>
          <w:sz w:val="22"/>
          <w:szCs w:val="22"/>
          <w:lang w:val="en-US"/>
        </w:rPr>
        <w:t>.</w:t>
      </w:r>
    </w:p>
    <w:p w:rsidR="00A93116" w:rsidRDefault="00A93116" w:rsidP="00DB3581">
      <w:pPr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 xml:space="preserve">Official opponents – </w:t>
      </w:r>
      <w:r>
        <w:rPr>
          <w:sz w:val="22"/>
          <w:szCs w:val="22"/>
          <w:lang w:val="en-US"/>
        </w:rPr>
        <w:t>Sergiy Kotrechko</w:t>
      </w:r>
      <w:r w:rsidRPr="009032EE">
        <w:rPr>
          <w:sz w:val="22"/>
          <w:szCs w:val="22"/>
          <w:lang w:val="en-US"/>
        </w:rPr>
        <w:t>, Doctor of Sciences in Physics and Mathematics, Professor</w:t>
      </w:r>
      <w:r w:rsidRPr="009032EE">
        <w:rPr>
          <w:sz w:val="22"/>
          <w:szCs w:val="22"/>
          <w:lang w:val="uk-UA"/>
        </w:rPr>
        <w:t>,</w:t>
      </w:r>
      <w:r>
        <w:rPr>
          <w:sz w:val="22"/>
          <w:szCs w:val="22"/>
          <w:lang w:val="en-US"/>
        </w:rPr>
        <w:t xml:space="preserve"> head of the department of Materials Strength and Fracture Physics G. V. Kurdyumov Institute for metal physics.</w:t>
      </w:r>
    </w:p>
    <w:p w:rsidR="00A93116" w:rsidRPr="001B5D20" w:rsidRDefault="00A93116" w:rsidP="00DB3581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uk-UA"/>
        </w:rPr>
      </w:pPr>
      <w:r w:rsidRPr="009032EE">
        <w:rPr>
          <w:rFonts w:ascii="Times New Roman" w:hAnsi="Times New Roman" w:cs="Times New Roman"/>
          <w:sz w:val="22"/>
          <w:szCs w:val="22"/>
          <w:lang w:val="en-US"/>
        </w:rPr>
        <w:t xml:space="preserve">Official opponents – </w:t>
      </w:r>
      <w:r w:rsidRPr="001B5D20"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Olexandra Yurkova, </w:t>
      </w:r>
      <w:r w:rsidRPr="001B5D20">
        <w:rPr>
          <w:rFonts w:ascii="Times New Roman" w:hAnsi="Times New Roman" w:cs="Times New Roman"/>
          <w:sz w:val="22"/>
          <w:szCs w:val="22"/>
          <w:lang w:val="en-US"/>
        </w:rPr>
        <w:t>Doctor of Sciences in Technics, Professor</w:t>
      </w:r>
      <w:r w:rsidRPr="001B5D20">
        <w:rPr>
          <w:rFonts w:ascii="Times New Roman" w:hAnsi="Times New Roman" w:cs="Times New Roman"/>
          <w:sz w:val="22"/>
          <w:szCs w:val="22"/>
          <w:lang w:val="uk-UA"/>
        </w:rPr>
        <w:t>,</w:t>
      </w:r>
      <w:r w:rsidRPr="001B5D20">
        <w:rPr>
          <w:rFonts w:ascii="Times New Roman" w:hAnsi="Times New Roman" w:cs="Times New Roman"/>
          <w:sz w:val="22"/>
          <w:szCs w:val="22"/>
          <w:lang w:val="en-US"/>
        </w:rPr>
        <w:t xml:space="preserve"> Deputy Dean of scientific work of Faculty of Physical Engineering National Technical University of Ukraine "Igor Sikorsky Kyiv Polytechnic Institute".</w:t>
      </w:r>
    </w:p>
    <w:p w:rsidR="00A93116" w:rsidRPr="001B5D20" w:rsidRDefault="00A93116" w:rsidP="00DB3581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lang w:val="en-US"/>
        </w:rPr>
      </w:pPr>
    </w:p>
    <w:sectPr w:rsidR="00A93116" w:rsidRPr="001B5D20" w:rsidSect="001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CAD"/>
    <w:multiLevelType w:val="hybridMultilevel"/>
    <w:tmpl w:val="7560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B40E5F"/>
    <w:multiLevelType w:val="hybridMultilevel"/>
    <w:tmpl w:val="2DA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E6"/>
    <w:rsid w:val="0000093D"/>
    <w:rsid w:val="0000432D"/>
    <w:rsid w:val="0009649D"/>
    <w:rsid w:val="000A37F7"/>
    <w:rsid w:val="000B3462"/>
    <w:rsid w:val="000F330B"/>
    <w:rsid w:val="00126120"/>
    <w:rsid w:val="001372F8"/>
    <w:rsid w:val="00167412"/>
    <w:rsid w:val="0017089A"/>
    <w:rsid w:val="00171900"/>
    <w:rsid w:val="00190801"/>
    <w:rsid w:val="001B5D20"/>
    <w:rsid w:val="001B6EA0"/>
    <w:rsid w:val="00254C4E"/>
    <w:rsid w:val="00285EA8"/>
    <w:rsid w:val="0028788E"/>
    <w:rsid w:val="002F7337"/>
    <w:rsid w:val="003043F6"/>
    <w:rsid w:val="003139DF"/>
    <w:rsid w:val="00326221"/>
    <w:rsid w:val="00361E66"/>
    <w:rsid w:val="00363E2B"/>
    <w:rsid w:val="00414879"/>
    <w:rsid w:val="00447E3B"/>
    <w:rsid w:val="00460231"/>
    <w:rsid w:val="00480090"/>
    <w:rsid w:val="00490A5C"/>
    <w:rsid w:val="00507416"/>
    <w:rsid w:val="00524D39"/>
    <w:rsid w:val="005723F5"/>
    <w:rsid w:val="0059784A"/>
    <w:rsid w:val="005C3E16"/>
    <w:rsid w:val="005D2ACC"/>
    <w:rsid w:val="005F58AD"/>
    <w:rsid w:val="006039C5"/>
    <w:rsid w:val="00605611"/>
    <w:rsid w:val="00607093"/>
    <w:rsid w:val="0063188D"/>
    <w:rsid w:val="00634E33"/>
    <w:rsid w:val="00641BC9"/>
    <w:rsid w:val="0067309D"/>
    <w:rsid w:val="00685D44"/>
    <w:rsid w:val="006A1204"/>
    <w:rsid w:val="006D4CCF"/>
    <w:rsid w:val="007152AC"/>
    <w:rsid w:val="0076413E"/>
    <w:rsid w:val="007D0F0D"/>
    <w:rsid w:val="007D1C8A"/>
    <w:rsid w:val="007E79BE"/>
    <w:rsid w:val="007F1A85"/>
    <w:rsid w:val="0082570D"/>
    <w:rsid w:val="00876C81"/>
    <w:rsid w:val="008A0158"/>
    <w:rsid w:val="008A7585"/>
    <w:rsid w:val="009032EE"/>
    <w:rsid w:val="00932E4F"/>
    <w:rsid w:val="009420F0"/>
    <w:rsid w:val="009445FB"/>
    <w:rsid w:val="00960832"/>
    <w:rsid w:val="00974F7C"/>
    <w:rsid w:val="00977C7B"/>
    <w:rsid w:val="009A55BA"/>
    <w:rsid w:val="00A24E31"/>
    <w:rsid w:val="00A80BC5"/>
    <w:rsid w:val="00A86054"/>
    <w:rsid w:val="00A93116"/>
    <w:rsid w:val="00AD1318"/>
    <w:rsid w:val="00AE1287"/>
    <w:rsid w:val="00B56683"/>
    <w:rsid w:val="00B64322"/>
    <w:rsid w:val="00B769C5"/>
    <w:rsid w:val="00BF03F4"/>
    <w:rsid w:val="00C530D3"/>
    <w:rsid w:val="00CA1E6F"/>
    <w:rsid w:val="00CB51DE"/>
    <w:rsid w:val="00D34571"/>
    <w:rsid w:val="00D60AE6"/>
    <w:rsid w:val="00D65600"/>
    <w:rsid w:val="00D6638C"/>
    <w:rsid w:val="00DB3581"/>
    <w:rsid w:val="00DC4654"/>
    <w:rsid w:val="00DE2F28"/>
    <w:rsid w:val="00E26B45"/>
    <w:rsid w:val="00E27F49"/>
    <w:rsid w:val="00E32444"/>
    <w:rsid w:val="00E468A5"/>
    <w:rsid w:val="00E86B32"/>
    <w:rsid w:val="00E95BB0"/>
    <w:rsid w:val="00EA469B"/>
    <w:rsid w:val="00F16C6D"/>
    <w:rsid w:val="00F22DD3"/>
    <w:rsid w:val="00F30D1B"/>
    <w:rsid w:val="00F6758A"/>
    <w:rsid w:val="00F932C4"/>
    <w:rsid w:val="00FA1C6A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6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B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D60AE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69B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41BC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0093D"/>
    <w:rPr>
      <w:rFonts w:ascii="Calibri" w:hAnsi="Calibri" w:cs="Calibri"/>
      <w:b/>
      <w:bCs/>
      <w:sz w:val="28"/>
      <w:szCs w:val="28"/>
    </w:rPr>
  </w:style>
  <w:style w:type="character" w:customStyle="1" w:styleId="colortext">
    <w:name w:val="colortext"/>
    <w:basedOn w:val="DefaultParagraphFont"/>
    <w:uiPriority w:val="99"/>
    <w:rsid w:val="00D60AE6"/>
  </w:style>
  <w:style w:type="character" w:customStyle="1" w:styleId="apple-converted-space">
    <w:name w:val="apple-converted-space"/>
    <w:basedOn w:val="DefaultParagraphFont"/>
    <w:uiPriority w:val="99"/>
    <w:rsid w:val="000A37F7"/>
  </w:style>
  <w:style w:type="character" w:customStyle="1" w:styleId="hps">
    <w:name w:val="hps"/>
    <w:uiPriority w:val="99"/>
    <w:rsid w:val="005C3E16"/>
  </w:style>
  <w:style w:type="paragraph" w:styleId="HTMLPreformatted">
    <w:name w:val="HTML Preformatted"/>
    <w:basedOn w:val="Normal"/>
    <w:link w:val="HTMLPreformattedChar"/>
    <w:uiPriority w:val="99"/>
    <w:rsid w:val="0076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13E"/>
    <w:rPr>
      <w:rFonts w:ascii="Courier New" w:hAnsi="Courier New" w:cs="Courier New"/>
    </w:rPr>
  </w:style>
  <w:style w:type="paragraph" w:customStyle="1" w:styleId="3">
    <w:name w:val="Знак3 Знак Знак"/>
    <w:basedOn w:val="Normal"/>
    <w:uiPriority w:val="99"/>
    <w:rsid w:val="0009649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C46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71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B5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649</Words>
  <Characters>3701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захист дисертації на здобуття наукового ступеня кандидата фізико-математичних наук, старшого викладача кафедр</dc:title>
  <dc:subject/>
  <dc:creator>var</dc:creator>
  <cp:keywords/>
  <dc:description/>
  <cp:lastModifiedBy>Var</cp:lastModifiedBy>
  <cp:revision>5</cp:revision>
  <dcterms:created xsi:type="dcterms:W3CDTF">2017-01-25T11:44:00Z</dcterms:created>
  <dcterms:modified xsi:type="dcterms:W3CDTF">2017-01-25T12:11:00Z</dcterms:modified>
</cp:coreProperties>
</file>