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B2" w:rsidRPr="00C06539" w:rsidRDefault="00DF1FB2" w:rsidP="00C06539">
      <w:pPr>
        <w:ind w:firstLine="567"/>
        <w:jc w:val="both"/>
        <w:rPr>
          <w:lang w:val="uk-UA"/>
        </w:rPr>
      </w:pPr>
      <w:r w:rsidRPr="00B64322">
        <w:rPr>
          <w:rStyle w:val="colortext"/>
          <w:b/>
          <w:bCs/>
          <w:color w:val="0070C0"/>
          <w:lang w:val="uk-UA"/>
        </w:rPr>
        <w:t xml:space="preserve">Повідомлення про захист дисертації на здобуття наукового ступеня кандидата </w:t>
      </w:r>
      <w:r>
        <w:rPr>
          <w:rStyle w:val="colortext"/>
          <w:b/>
          <w:bCs/>
          <w:color w:val="0070C0"/>
          <w:lang w:val="uk-UA"/>
        </w:rPr>
        <w:t>фізико-математичних</w:t>
      </w:r>
      <w:r w:rsidRPr="00B64322">
        <w:rPr>
          <w:rStyle w:val="colortext"/>
          <w:b/>
          <w:bCs/>
          <w:color w:val="0070C0"/>
          <w:lang w:val="uk-UA"/>
        </w:rPr>
        <w:t xml:space="preserve"> наук </w:t>
      </w:r>
      <w:r>
        <w:rPr>
          <w:rStyle w:val="colortext"/>
          <w:b/>
          <w:bCs/>
          <w:color w:val="0070C0"/>
          <w:lang w:val="uk-UA"/>
        </w:rPr>
        <w:t>молодшого наукового співробітника відділу фізичного матеріалознавства Донецького фізико-технічного інституту ім. О. О. Галкіна НАН України Новохацької Анастасії Олександрівни</w:t>
      </w:r>
    </w:p>
    <w:p w:rsidR="00DF1FB2" w:rsidRDefault="00DF1FB2" w:rsidP="00944872">
      <w:pPr>
        <w:ind w:firstLine="567"/>
        <w:jc w:val="both"/>
        <w:rPr>
          <w:b/>
          <w:bCs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Frantsevich Institute for Problems of Materials Science" style="position:absolute;left:0;text-align:left;margin-left:.3pt;margin-top:4.7pt;width:90pt;height:67.5pt;z-index:251657728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>
        <w:rPr>
          <w:b/>
          <w:bCs/>
          <w:lang w:val="uk-UA"/>
        </w:rPr>
        <w:t xml:space="preserve">12 грудня </w:t>
      </w:r>
      <w:r w:rsidRPr="00B64322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B64322">
        <w:rPr>
          <w:b/>
          <w:bCs/>
          <w:lang w:val="uk-UA"/>
        </w:rPr>
        <w:t xml:space="preserve"> р. о 14.00 в Інституті проблем матеріалознавства ім.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І.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Францевича НАН України за адресою: 03</w:t>
      </w:r>
      <w:r w:rsidRPr="00C06539">
        <w:rPr>
          <w:b/>
          <w:bCs/>
          <w:lang w:val="uk-UA"/>
        </w:rPr>
        <w:t>142</w:t>
      </w:r>
      <w:r>
        <w:rPr>
          <w:b/>
          <w:bCs/>
          <w:lang w:val="uk-UA"/>
        </w:rPr>
        <w:t>, Київ</w:t>
      </w:r>
      <w:r w:rsidRPr="00B64322">
        <w:rPr>
          <w:b/>
          <w:bCs/>
          <w:lang w:val="uk-UA"/>
        </w:rPr>
        <w:t>, вул.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Кржижан</w:t>
      </w:r>
      <w:r>
        <w:rPr>
          <w:b/>
          <w:bCs/>
          <w:lang w:val="uk-UA"/>
        </w:rPr>
        <w:t>о</w:t>
      </w:r>
      <w:r w:rsidRPr="00B64322">
        <w:rPr>
          <w:b/>
          <w:bCs/>
          <w:lang w:val="uk-UA"/>
        </w:rPr>
        <w:t xml:space="preserve">вського, 3 відбудеться захист </w:t>
      </w:r>
      <w:r>
        <w:rPr>
          <w:b/>
          <w:bCs/>
          <w:lang w:val="uk-UA"/>
        </w:rPr>
        <w:t xml:space="preserve">кандидатської </w:t>
      </w:r>
      <w:r w:rsidRPr="00B64322">
        <w:rPr>
          <w:b/>
          <w:bCs/>
          <w:lang w:val="uk-UA"/>
        </w:rPr>
        <w:t xml:space="preserve">дисертації </w:t>
      </w:r>
      <w:r w:rsidRPr="00944872">
        <w:rPr>
          <w:b/>
          <w:bCs/>
          <w:kern w:val="28"/>
          <w:lang w:val="uk-UA"/>
        </w:rPr>
        <w:t>«</w:t>
      </w:r>
      <w:r w:rsidRPr="00392745">
        <w:rPr>
          <w:b/>
          <w:bCs/>
          <w:kern w:val="28"/>
          <w:lang w:val="uk-UA"/>
        </w:rPr>
        <w:t>Вплив надлишкового марганцю на формування структури і магніторезистівні властивості нанорозмірних і керамічних манганітів</w:t>
      </w:r>
      <w:r w:rsidRPr="00944872">
        <w:rPr>
          <w:b/>
          <w:bCs/>
          <w:lang w:val="uk-UA"/>
        </w:rPr>
        <w:t>»</w:t>
      </w:r>
      <w:r>
        <w:rPr>
          <w:b/>
          <w:bCs/>
          <w:lang w:val="uk-UA"/>
        </w:rPr>
        <w:t>.</w:t>
      </w:r>
    </w:p>
    <w:p w:rsidR="00DF1FB2" w:rsidRPr="00944872" w:rsidRDefault="00DF1FB2" w:rsidP="00944872">
      <w:pPr>
        <w:ind w:firstLine="567"/>
        <w:jc w:val="both"/>
        <w:rPr>
          <w:b/>
          <w:bCs/>
          <w:lang w:val="uk-UA"/>
        </w:rPr>
      </w:pPr>
    </w:p>
    <w:p w:rsidR="00DF1FB2" w:rsidRPr="009032EE" w:rsidRDefault="00DF1FB2" w:rsidP="00392745">
      <w:pPr>
        <w:shd w:val="clear" w:color="auto" w:fill="FFFFFF"/>
        <w:rPr>
          <w:sz w:val="22"/>
          <w:szCs w:val="22"/>
          <w:lang w:val="uk-UA"/>
        </w:rPr>
      </w:pPr>
      <w:r w:rsidRPr="009032EE">
        <w:rPr>
          <w:sz w:val="22"/>
          <w:szCs w:val="22"/>
          <w:lang w:val="uk-UA"/>
        </w:rPr>
        <w:t>Шифр та назва спеціальності – 01.04.07 – фізика твердого тіла.</w:t>
      </w:r>
      <w:r w:rsidRPr="009032EE">
        <w:rPr>
          <w:sz w:val="22"/>
          <w:szCs w:val="22"/>
          <w:lang w:val="uk-UA"/>
        </w:rPr>
        <w:br/>
        <w:t>Шифр спеціалізованої вченої ради – Д 26.207.01.</w:t>
      </w:r>
      <w:r w:rsidRPr="009032EE">
        <w:rPr>
          <w:sz w:val="22"/>
          <w:szCs w:val="22"/>
          <w:lang w:val="uk-UA"/>
        </w:rPr>
        <w:br/>
        <w:t xml:space="preserve">Науковий керівник – </w:t>
      </w:r>
      <w:r w:rsidRPr="00392745">
        <w:rPr>
          <w:sz w:val="22"/>
          <w:szCs w:val="22"/>
          <w:lang w:val="uk-UA"/>
        </w:rPr>
        <w:t>Акимов Геннадій Якович</w:t>
      </w:r>
      <w:r>
        <w:rPr>
          <w:sz w:val="22"/>
          <w:szCs w:val="22"/>
          <w:lang w:val="uk-UA"/>
        </w:rPr>
        <w:t xml:space="preserve">, </w:t>
      </w:r>
      <w:r w:rsidRPr="00392745">
        <w:rPr>
          <w:sz w:val="22"/>
          <w:szCs w:val="22"/>
          <w:lang w:val="uk-UA"/>
        </w:rPr>
        <w:t>старший науковий співробітник</w:t>
      </w:r>
      <w:r>
        <w:rPr>
          <w:sz w:val="22"/>
          <w:szCs w:val="22"/>
          <w:lang w:val="uk-UA"/>
        </w:rPr>
        <w:t xml:space="preserve">, </w:t>
      </w:r>
      <w:r w:rsidRPr="00392745">
        <w:rPr>
          <w:sz w:val="22"/>
          <w:szCs w:val="22"/>
          <w:lang w:val="uk-UA"/>
        </w:rPr>
        <w:t>кандидат фіз</w:t>
      </w:r>
      <w:r>
        <w:rPr>
          <w:sz w:val="22"/>
          <w:szCs w:val="22"/>
          <w:lang w:val="uk-UA"/>
        </w:rPr>
        <w:t>.</w:t>
      </w:r>
      <w:r w:rsidRPr="00392745">
        <w:rPr>
          <w:sz w:val="22"/>
          <w:szCs w:val="22"/>
          <w:lang w:val="uk-UA"/>
        </w:rPr>
        <w:t>-мат</w:t>
      </w:r>
      <w:r>
        <w:rPr>
          <w:sz w:val="22"/>
          <w:szCs w:val="22"/>
          <w:lang w:val="uk-UA"/>
        </w:rPr>
        <w:t>.</w:t>
      </w:r>
      <w:r w:rsidRPr="00392745">
        <w:rPr>
          <w:sz w:val="22"/>
          <w:szCs w:val="22"/>
          <w:lang w:val="uk-UA"/>
        </w:rPr>
        <w:t xml:space="preserve"> наук,</w:t>
      </w:r>
      <w:r>
        <w:rPr>
          <w:sz w:val="22"/>
          <w:szCs w:val="22"/>
          <w:lang w:val="uk-UA"/>
        </w:rPr>
        <w:t xml:space="preserve"> </w:t>
      </w:r>
      <w:r w:rsidRPr="00392745">
        <w:rPr>
          <w:sz w:val="22"/>
          <w:szCs w:val="22"/>
          <w:lang w:val="uk-UA"/>
        </w:rPr>
        <w:t>старший науковий співробітник</w:t>
      </w:r>
      <w:r>
        <w:rPr>
          <w:sz w:val="22"/>
          <w:szCs w:val="22"/>
          <w:lang w:val="uk-UA"/>
        </w:rPr>
        <w:t xml:space="preserve"> </w:t>
      </w:r>
      <w:r w:rsidRPr="00392745">
        <w:rPr>
          <w:sz w:val="22"/>
          <w:szCs w:val="22"/>
          <w:lang w:val="uk-UA"/>
        </w:rPr>
        <w:t>Донецьк</w:t>
      </w:r>
      <w:r>
        <w:rPr>
          <w:sz w:val="22"/>
          <w:szCs w:val="22"/>
          <w:lang w:val="uk-UA"/>
        </w:rPr>
        <w:t>ого</w:t>
      </w:r>
      <w:r w:rsidRPr="00392745">
        <w:rPr>
          <w:sz w:val="22"/>
          <w:szCs w:val="22"/>
          <w:lang w:val="uk-UA"/>
        </w:rPr>
        <w:t xml:space="preserve"> фізико-технічн</w:t>
      </w:r>
      <w:r>
        <w:rPr>
          <w:sz w:val="22"/>
          <w:szCs w:val="22"/>
          <w:lang w:val="uk-UA"/>
        </w:rPr>
        <w:t xml:space="preserve">ого </w:t>
      </w:r>
      <w:r w:rsidRPr="00392745">
        <w:rPr>
          <w:sz w:val="22"/>
          <w:szCs w:val="22"/>
          <w:lang w:val="uk-UA"/>
        </w:rPr>
        <w:t>інститут</w:t>
      </w:r>
      <w:r>
        <w:rPr>
          <w:sz w:val="22"/>
          <w:szCs w:val="22"/>
          <w:lang w:val="uk-UA"/>
        </w:rPr>
        <w:t>у ім. О.О. Галкіна НАН України.</w:t>
      </w:r>
    </w:p>
    <w:p w:rsidR="00DF1FB2" w:rsidRPr="00392745" w:rsidRDefault="00DF1FB2" w:rsidP="00392745">
      <w:pPr>
        <w:rPr>
          <w:sz w:val="22"/>
          <w:szCs w:val="22"/>
          <w:lang w:val="uk-UA"/>
        </w:rPr>
      </w:pPr>
      <w:r w:rsidRPr="00C06539">
        <w:rPr>
          <w:sz w:val="22"/>
          <w:szCs w:val="22"/>
          <w:lang w:val="uk-UA"/>
        </w:rPr>
        <w:t xml:space="preserve">Офіційний опонент – </w:t>
      </w:r>
      <w:r w:rsidRPr="00392745">
        <w:rPr>
          <w:sz w:val="22"/>
          <w:szCs w:val="22"/>
          <w:lang w:val="uk-UA"/>
        </w:rPr>
        <w:t>Зубов Едуард Євгенович,</w:t>
      </w:r>
      <w:r>
        <w:rPr>
          <w:sz w:val="22"/>
          <w:szCs w:val="22"/>
          <w:lang w:val="uk-UA"/>
        </w:rPr>
        <w:t xml:space="preserve"> </w:t>
      </w:r>
      <w:r w:rsidRPr="00392745">
        <w:rPr>
          <w:sz w:val="22"/>
          <w:szCs w:val="22"/>
          <w:lang w:val="uk-UA"/>
        </w:rPr>
        <w:t>д</w:t>
      </w:r>
      <w:r>
        <w:rPr>
          <w:sz w:val="22"/>
          <w:szCs w:val="22"/>
          <w:lang w:val="uk-UA"/>
        </w:rPr>
        <w:t>.</w:t>
      </w:r>
      <w:r w:rsidRPr="00392745">
        <w:rPr>
          <w:sz w:val="22"/>
          <w:szCs w:val="22"/>
          <w:lang w:val="uk-UA"/>
        </w:rPr>
        <w:t>ф</w:t>
      </w:r>
      <w:r>
        <w:rPr>
          <w:sz w:val="22"/>
          <w:szCs w:val="22"/>
          <w:lang w:val="uk-UA"/>
        </w:rPr>
        <w:t>.</w:t>
      </w:r>
      <w:r w:rsidRPr="00392745">
        <w:rPr>
          <w:sz w:val="22"/>
          <w:szCs w:val="22"/>
          <w:lang w:val="uk-UA"/>
        </w:rPr>
        <w:t>-м</w:t>
      </w:r>
      <w:r>
        <w:rPr>
          <w:sz w:val="22"/>
          <w:szCs w:val="22"/>
          <w:lang w:val="uk-UA"/>
        </w:rPr>
        <w:t>.</w:t>
      </w:r>
      <w:r w:rsidRPr="00392745"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.</w:t>
      </w:r>
      <w:r w:rsidRPr="00392745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Pr="00392745">
        <w:rPr>
          <w:sz w:val="22"/>
          <w:szCs w:val="22"/>
          <w:lang w:val="uk-UA"/>
        </w:rPr>
        <w:t>ст</w:t>
      </w:r>
      <w:r>
        <w:rPr>
          <w:sz w:val="22"/>
          <w:szCs w:val="22"/>
          <w:lang w:val="uk-UA"/>
        </w:rPr>
        <w:t>.</w:t>
      </w:r>
      <w:r w:rsidRPr="00392745"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.</w:t>
      </w:r>
      <w:r w:rsidRPr="00392745">
        <w:rPr>
          <w:sz w:val="22"/>
          <w:szCs w:val="22"/>
          <w:lang w:val="uk-UA"/>
        </w:rPr>
        <w:t>с</w:t>
      </w:r>
      <w:r>
        <w:rPr>
          <w:sz w:val="22"/>
          <w:szCs w:val="22"/>
          <w:lang w:val="uk-UA"/>
        </w:rPr>
        <w:t xml:space="preserve">., </w:t>
      </w:r>
      <w:r w:rsidRPr="00392745">
        <w:rPr>
          <w:sz w:val="22"/>
          <w:szCs w:val="22"/>
          <w:lang w:val="uk-UA"/>
        </w:rPr>
        <w:t>головний науковий співробітник</w:t>
      </w:r>
      <w:r>
        <w:rPr>
          <w:sz w:val="22"/>
          <w:szCs w:val="22"/>
          <w:lang w:val="uk-UA"/>
        </w:rPr>
        <w:t xml:space="preserve"> (</w:t>
      </w:r>
      <w:r w:rsidRPr="00392745">
        <w:rPr>
          <w:sz w:val="22"/>
          <w:szCs w:val="22"/>
          <w:lang w:val="uk-UA"/>
        </w:rPr>
        <w:t>Інститут металофізики ім. Г.В. Курдюмова НАН України</w:t>
      </w:r>
      <w:r>
        <w:rPr>
          <w:sz w:val="22"/>
          <w:szCs w:val="22"/>
          <w:lang w:val="uk-UA"/>
        </w:rPr>
        <w:t>)</w:t>
      </w:r>
      <w:r w:rsidRPr="00392745">
        <w:rPr>
          <w:sz w:val="22"/>
          <w:szCs w:val="22"/>
          <w:lang w:val="uk-UA"/>
        </w:rPr>
        <w:t>,</w:t>
      </w:r>
    </w:p>
    <w:p w:rsidR="00DF1FB2" w:rsidRDefault="00DF1FB2" w:rsidP="00944872">
      <w:pPr>
        <w:rPr>
          <w:sz w:val="22"/>
          <w:szCs w:val="22"/>
          <w:lang w:val="uk-UA"/>
        </w:rPr>
      </w:pPr>
      <w:r w:rsidRPr="00C06539">
        <w:rPr>
          <w:sz w:val="22"/>
          <w:szCs w:val="22"/>
          <w:lang w:val="uk-UA"/>
        </w:rPr>
        <w:t xml:space="preserve">Офіційний опонент – </w:t>
      </w:r>
      <w:r w:rsidRPr="00392745">
        <w:rPr>
          <w:sz w:val="22"/>
          <w:szCs w:val="22"/>
          <w:lang w:val="uk-UA"/>
        </w:rPr>
        <w:t>Семенько Михайло Петрович</w:t>
      </w:r>
      <w:r w:rsidRPr="00C06539">
        <w:rPr>
          <w:sz w:val="22"/>
          <w:szCs w:val="22"/>
          <w:lang w:val="uk-UA"/>
        </w:rPr>
        <w:t xml:space="preserve">, д.ф.-м.н., проф., </w:t>
      </w:r>
      <w:r w:rsidRPr="00392745">
        <w:rPr>
          <w:sz w:val="22"/>
          <w:szCs w:val="22"/>
          <w:lang w:val="uk-UA"/>
        </w:rPr>
        <w:t>професор кафедри фізики металів</w:t>
      </w:r>
      <w:r w:rsidRPr="00C06539">
        <w:rPr>
          <w:sz w:val="22"/>
          <w:szCs w:val="22"/>
          <w:lang w:val="uk-UA"/>
        </w:rPr>
        <w:t xml:space="preserve"> (Київський національний університет імені Тараса Шевченка)</w:t>
      </w:r>
      <w:r>
        <w:rPr>
          <w:sz w:val="22"/>
          <w:szCs w:val="22"/>
          <w:lang w:val="uk-UA"/>
        </w:rPr>
        <w:t>.</w:t>
      </w:r>
      <w:r w:rsidRPr="00C06539">
        <w:rPr>
          <w:sz w:val="22"/>
          <w:szCs w:val="22"/>
          <w:lang w:val="uk-UA"/>
        </w:rPr>
        <w:t xml:space="preserve"> </w:t>
      </w:r>
    </w:p>
    <w:p w:rsidR="00DF1FB2" w:rsidRPr="00C06539" w:rsidRDefault="00DF1FB2" w:rsidP="00944872">
      <w:pPr>
        <w:rPr>
          <w:sz w:val="22"/>
          <w:szCs w:val="22"/>
          <w:lang w:val="uk-UA"/>
        </w:rPr>
      </w:pPr>
    </w:p>
    <w:p w:rsidR="00DF1FB2" w:rsidRPr="00392745" w:rsidRDefault="00DF1FB2" w:rsidP="007D0F0D">
      <w:pPr>
        <w:pStyle w:val="Heading4"/>
        <w:spacing w:before="0" w:beforeAutospacing="0" w:after="0" w:afterAutospacing="0"/>
        <w:ind w:firstLine="708"/>
        <w:jc w:val="both"/>
        <w:rPr>
          <w:rStyle w:val="colortext"/>
          <w:color w:val="0070C0"/>
        </w:rPr>
      </w:pPr>
      <w:r w:rsidRPr="00392745">
        <w:rPr>
          <w:rStyle w:val="colortext"/>
          <w:color w:val="0070C0"/>
        </w:rPr>
        <w:t xml:space="preserve">Сообщение о защите диссертации на соискание научной степени кандидата </w:t>
      </w:r>
      <w:r>
        <w:rPr>
          <w:rStyle w:val="colortext"/>
          <w:color w:val="0070C0"/>
        </w:rPr>
        <w:t>физико-математических</w:t>
      </w:r>
      <w:r w:rsidRPr="00392745">
        <w:rPr>
          <w:rStyle w:val="colortext"/>
          <w:color w:val="0070C0"/>
        </w:rPr>
        <w:t xml:space="preserve"> наук младшего научного сотрудника отдела физического материаловедения Донецкого физико-технического института им. А. А. Галкина НАН Украины Новохацкой Анастасии Александровны</w:t>
      </w:r>
    </w:p>
    <w:p w:rsidR="00DF1FB2" w:rsidRPr="00392745" w:rsidRDefault="00DF1FB2" w:rsidP="00DB3581">
      <w:pPr>
        <w:rPr>
          <w:b/>
          <w:bCs/>
        </w:rPr>
      </w:pPr>
      <w:r>
        <w:rPr>
          <w:noProof/>
        </w:rPr>
        <w:pict>
          <v:shape id="Рисунок 5" o:spid="_x0000_s1027" type="#_x0000_t75" alt="Frantsevich Institute for Problems of Materials Science" style="position:absolute;margin-left:.3pt;margin-top:5.1pt;width:90pt;height:67.5pt;z-index:251656704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 w:rsidRPr="00392745">
        <w:rPr>
          <w:b/>
          <w:bCs/>
        </w:rPr>
        <w:t>12 декабря 2018 г. в 14.00 в Институте проблем материаловедения им. И. Н. Францевича НАН Ук</w:t>
      </w:r>
      <w:r>
        <w:rPr>
          <w:b/>
          <w:bCs/>
        </w:rPr>
        <w:t>раины по адресу: 03142, Киев</w:t>
      </w:r>
      <w:r w:rsidRPr="00392745">
        <w:rPr>
          <w:b/>
          <w:bCs/>
        </w:rPr>
        <w:t xml:space="preserve">, </w:t>
      </w:r>
    </w:p>
    <w:p w:rsidR="00DF1FB2" w:rsidRPr="00392745" w:rsidRDefault="00DF1FB2" w:rsidP="00DB3581">
      <w:pPr>
        <w:rPr>
          <w:b/>
          <w:bCs/>
        </w:rPr>
      </w:pPr>
      <w:r w:rsidRPr="00392745">
        <w:rPr>
          <w:b/>
          <w:bCs/>
        </w:rPr>
        <w:t>ул. Кржижановского, 3 состоится защита диссертации «Влияние избыточного марганца на формирование структуры и магниторезистивных свойств легированных манганитов».</w:t>
      </w:r>
    </w:p>
    <w:p w:rsidR="00DF1FB2" w:rsidRPr="00392745" w:rsidRDefault="00DF1FB2" w:rsidP="00DB3581"/>
    <w:p w:rsidR="00DF1FB2" w:rsidRPr="00392745" w:rsidRDefault="00DF1FB2" w:rsidP="00DB3581">
      <w:pPr>
        <w:rPr>
          <w:sz w:val="22"/>
          <w:szCs w:val="22"/>
        </w:rPr>
      </w:pPr>
      <w:r w:rsidRPr="00392745">
        <w:rPr>
          <w:sz w:val="22"/>
          <w:szCs w:val="22"/>
        </w:rPr>
        <w:t>Шифр и название специальности – 01.04.07 – физика твердого тела.</w:t>
      </w:r>
    </w:p>
    <w:p w:rsidR="00DF1FB2" w:rsidRPr="00392745" w:rsidRDefault="00DF1FB2" w:rsidP="00DB3581">
      <w:pPr>
        <w:rPr>
          <w:sz w:val="22"/>
          <w:szCs w:val="22"/>
        </w:rPr>
      </w:pPr>
      <w:r w:rsidRPr="00392745">
        <w:rPr>
          <w:sz w:val="22"/>
          <w:szCs w:val="22"/>
        </w:rPr>
        <w:t>Шифр специализированного совета – Д 26.207.01.</w:t>
      </w:r>
    </w:p>
    <w:p w:rsidR="00DF1FB2" w:rsidRPr="00392745" w:rsidRDefault="00DF1FB2" w:rsidP="00DB3581">
      <w:pPr>
        <w:rPr>
          <w:sz w:val="22"/>
          <w:szCs w:val="22"/>
        </w:rPr>
      </w:pPr>
      <w:r w:rsidRPr="00392745">
        <w:rPr>
          <w:sz w:val="22"/>
          <w:szCs w:val="22"/>
        </w:rPr>
        <w:t>Научный руководитель – Акимов Геннадий Яковлевич, старший научный сотрудник, кандидат физ.-мат. наук, старший научный сотрудник Донецкого физико-технического института им. А.А. Галк</w:t>
      </w:r>
      <w:r>
        <w:rPr>
          <w:sz w:val="22"/>
          <w:szCs w:val="22"/>
        </w:rPr>
        <w:t>и</w:t>
      </w:r>
      <w:r w:rsidRPr="00392745">
        <w:rPr>
          <w:sz w:val="22"/>
          <w:szCs w:val="22"/>
        </w:rPr>
        <w:t>на НАН Украины.</w:t>
      </w:r>
    </w:p>
    <w:p w:rsidR="00DF1FB2" w:rsidRPr="00392745" w:rsidRDefault="00DF1FB2" w:rsidP="00944872">
      <w:pPr>
        <w:rPr>
          <w:spacing w:val="4"/>
          <w:sz w:val="22"/>
          <w:szCs w:val="22"/>
          <w:shd w:val="clear" w:color="auto" w:fill="FFFFFF"/>
        </w:rPr>
      </w:pPr>
      <w:r w:rsidRPr="00392745">
        <w:rPr>
          <w:sz w:val="22"/>
          <w:szCs w:val="22"/>
        </w:rPr>
        <w:t xml:space="preserve">Официальный оппонент – Зубов </w:t>
      </w:r>
      <w:r>
        <w:rPr>
          <w:sz w:val="22"/>
          <w:szCs w:val="22"/>
        </w:rPr>
        <w:t>Э</w:t>
      </w:r>
      <w:r w:rsidRPr="00392745">
        <w:rPr>
          <w:sz w:val="22"/>
          <w:szCs w:val="22"/>
        </w:rPr>
        <w:t xml:space="preserve">дуард </w:t>
      </w:r>
      <w:r>
        <w:rPr>
          <w:sz w:val="22"/>
          <w:szCs w:val="22"/>
        </w:rPr>
        <w:t>Е</w:t>
      </w:r>
      <w:r w:rsidRPr="00392745">
        <w:rPr>
          <w:sz w:val="22"/>
          <w:szCs w:val="22"/>
        </w:rPr>
        <w:t>вген</w:t>
      </w:r>
      <w:r>
        <w:rPr>
          <w:sz w:val="22"/>
          <w:szCs w:val="22"/>
        </w:rPr>
        <w:t>ье</w:t>
      </w:r>
      <w:r w:rsidRPr="00392745">
        <w:rPr>
          <w:sz w:val="22"/>
          <w:szCs w:val="22"/>
        </w:rPr>
        <w:t>вич, д.ф.-м.н., с.н.с., главный научный сотрудник (Институт металлофизики им. Г.В. Курдюмова НАН Украины)</w:t>
      </w:r>
      <w:r>
        <w:rPr>
          <w:sz w:val="22"/>
          <w:szCs w:val="22"/>
        </w:rPr>
        <w:t>,</w:t>
      </w:r>
      <w:r w:rsidRPr="00392745">
        <w:rPr>
          <w:spacing w:val="4"/>
          <w:sz w:val="22"/>
          <w:szCs w:val="22"/>
          <w:shd w:val="clear" w:color="auto" w:fill="FFFFFF"/>
        </w:rPr>
        <w:tab/>
      </w:r>
    </w:p>
    <w:p w:rsidR="00DF1FB2" w:rsidRPr="00392745" w:rsidRDefault="00DF1FB2" w:rsidP="00944872">
      <w:pPr>
        <w:rPr>
          <w:sz w:val="22"/>
          <w:szCs w:val="22"/>
        </w:rPr>
      </w:pPr>
      <w:r w:rsidRPr="00392745">
        <w:rPr>
          <w:sz w:val="22"/>
          <w:szCs w:val="22"/>
        </w:rPr>
        <w:t>Официальный оппонент – Семенько Михаил Петрович, д.ф.-м.н., проф., профессор кафедры физики металлов (Киевский национальный университет имени Тараса Шевченко)</w:t>
      </w:r>
      <w:r>
        <w:rPr>
          <w:sz w:val="22"/>
          <w:szCs w:val="22"/>
        </w:rPr>
        <w:t>.</w:t>
      </w:r>
      <w:r w:rsidRPr="00392745">
        <w:rPr>
          <w:sz w:val="22"/>
          <w:szCs w:val="22"/>
        </w:rPr>
        <w:t xml:space="preserve"> </w:t>
      </w:r>
    </w:p>
    <w:p w:rsidR="00DF1FB2" w:rsidRDefault="00DF1FB2" w:rsidP="00DB3581">
      <w:pPr>
        <w:rPr>
          <w:b/>
          <w:bCs/>
          <w:color w:val="0070C0"/>
          <w:lang w:val="uk-UA"/>
        </w:rPr>
      </w:pPr>
    </w:p>
    <w:p w:rsidR="00DF1FB2" w:rsidRPr="005723F5" w:rsidRDefault="00DF1FB2" w:rsidP="00BD6D57">
      <w:pPr>
        <w:ind w:firstLine="709"/>
        <w:jc w:val="both"/>
        <w:rPr>
          <w:b/>
          <w:bCs/>
          <w:color w:val="0070C0"/>
          <w:lang w:val="en-US"/>
        </w:rPr>
      </w:pPr>
      <w:r w:rsidRPr="005C3E16">
        <w:rPr>
          <w:b/>
          <w:bCs/>
          <w:color w:val="0070C0"/>
          <w:lang w:val="en-US"/>
        </w:rPr>
        <w:t>Announcement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of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the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dissertation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defense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for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the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scientific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degree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of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Candidate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of</w:t>
      </w:r>
      <w:r w:rsidRPr="00E74B6A">
        <w:rPr>
          <w:b/>
          <w:bCs/>
          <w:color w:val="0070C0"/>
        </w:rPr>
        <w:t xml:space="preserve"> </w:t>
      </w:r>
      <w:r w:rsidRPr="00863D0C">
        <w:rPr>
          <w:b/>
          <w:bCs/>
          <w:color w:val="0070C0"/>
          <w:lang w:val="en-US"/>
        </w:rPr>
        <w:t>Physical</w:t>
      </w:r>
      <w:r w:rsidRPr="00E74B6A">
        <w:rPr>
          <w:b/>
          <w:bCs/>
          <w:color w:val="0070C0"/>
        </w:rPr>
        <w:t xml:space="preserve"> </w:t>
      </w:r>
      <w:r w:rsidRPr="00863D0C">
        <w:rPr>
          <w:b/>
          <w:bCs/>
          <w:color w:val="0070C0"/>
          <w:lang w:val="en-US"/>
        </w:rPr>
        <w:t>and</w:t>
      </w:r>
      <w:r w:rsidRPr="00E74B6A">
        <w:rPr>
          <w:b/>
          <w:bCs/>
          <w:color w:val="0070C0"/>
        </w:rPr>
        <w:t xml:space="preserve"> </w:t>
      </w:r>
      <w:r w:rsidRPr="00863D0C">
        <w:rPr>
          <w:b/>
          <w:bCs/>
          <w:color w:val="0070C0"/>
          <w:lang w:val="en-US"/>
        </w:rPr>
        <w:t>Mathematical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Science</w:t>
      </w:r>
      <w:r>
        <w:rPr>
          <w:b/>
          <w:bCs/>
          <w:color w:val="0070C0"/>
          <w:lang w:val="en-US"/>
        </w:rPr>
        <w:t>s</w:t>
      </w:r>
      <w:r w:rsidRPr="00E74B6A">
        <w:rPr>
          <w:b/>
          <w:bCs/>
          <w:color w:val="0070C0"/>
        </w:rPr>
        <w:t xml:space="preserve"> </w:t>
      </w:r>
      <w:r w:rsidRPr="005C3E16">
        <w:rPr>
          <w:b/>
          <w:bCs/>
          <w:color w:val="0070C0"/>
          <w:lang w:val="en-US"/>
        </w:rPr>
        <w:t>of</w:t>
      </w:r>
      <w:r w:rsidRPr="00E74B6A">
        <w:rPr>
          <w:b/>
          <w:bCs/>
          <w:color w:val="0070C0"/>
        </w:rPr>
        <w:t xml:space="preserve"> </w:t>
      </w:r>
      <w:r>
        <w:rPr>
          <w:b/>
          <w:bCs/>
          <w:color w:val="0070C0"/>
          <w:lang w:val="en-US"/>
        </w:rPr>
        <w:t xml:space="preserve">junior </w:t>
      </w:r>
      <w:r w:rsidRPr="00E81F41">
        <w:rPr>
          <w:b/>
          <w:bCs/>
          <w:color w:val="0070C0"/>
          <w:lang w:val="en-US"/>
        </w:rPr>
        <w:t xml:space="preserve">researcher of </w:t>
      </w:r>
      <w:r>
        <w:rPr>
          <w:b/>
          <w:bCs/>
          <w:color w:val="0070C0"/>
          <w:lang w:val="en-US"/>
        </w:rPr>
        <w:t>D</w:t>
      </w:r>
      <w:r w:rsidRPr="00E81F41">
        <w:rPr>
          <w:b/>
          <w:bCs/>
          <w:color w:val="0070C0"/>
          <w:lang w:val="en-US"/>
        </w:rPr>
        <w:t xml:space="preserve">epartment of </w:t>
      </w:r>
      <w:r w:rsidRPr="00D909BB">
        <w:rPr>
          <w:b/>
          <w:bCs/>
          <w:color w:val="0070C0"/>
          <w:lang w:val="en-US"/>
        </w:rPr>
        <w:t xml:space="preserve">physical materials science </w:t>
      </w:r>
      <w:r>
        <w:rPr>
          <w:b/>
          <w:bCs/>
          <w:color w:val="0070C0"/>
          <w:lang w:val="en-US"/>
        </w:rPr>
        <w:t>of</w:t>
      </w:r>
      <w:r w:rsidRPr="00E81F41">
        <w:rPr>
          <w:color w:val="0070C0"/>
          <w:lang w:val="en-US"/>
        </w:rPr>
        <w:t xml:space="preserve"> </w:t>
      </w:r>
      <w:r w:rsidRPr="00D909BB">
        <w:rPr>
          <w:b/>
          <w:bCs/>
          <w:color w:val="0070C0"/>
          <w:lang w:val="en-US"/>
        </w:rPr>
        <w:t>Donetsk Institute for Physics and Engineering named after O.O. Galkin of NAS of Ukraine</w:t>
      </w:r>
      <w:r>
        <w:rPr>
          <w:b/>
          <w:bCs/>
          <w:color w:val="0070C0"/>
          <w:lang w:val="en-US"/>
        </w:rPr>
        <w:t xml:space="preserve"> Anastasiia Novokhatska</w:t>
      </w:r>
      <w:r w:rsidRPr="005723F5">
        <w:rPr>
          <w:b/>
          <w:bCs/>
          <w:color w:val="0070C0"/>
          <w:lang w:val="en-US"/>
        </w:rPr>
        <w:t xml:space="preserve"> </w:t>
      </w:r>
    </w:p>
    <w:p w:rsidR="00DF1FB2" w:rsidRPr="002F7337" w:rsidRDefault="00DF1FB2" w:rsidP="00BD6D57">
      <w:pPr>
        <w:jc w:val="both"/>
        <w:rPr>
          <w:b/>
          <w:bCs/>
          <w:lang w:val="en-US"/>
        </w:rPr>
      </w:pPr>
      <w:r>
        <w:rPr>
          <w:noProof/>
        </w:rPr>
        <w:pict>
          <v:shape id="Рисунок 1" o:spid="_x0000_s1028" type="#_x0000_t75" alt="Frantsevich Institute for Problems of Materials Science" style="position:absolute;left:0;text-align:left;margin-left:.3pt;margin-top:4.5pt;width:90pt;height:67.5pt;z-index:251658752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 w:rsidRPr="009D7112">
        <w:rPr>
          <w:b/>
          <w:bCs/>
          <w:lang w:val="en-US"/>
        </w:rPr>
        <w:t>Defense of the</w:t>
      </w:r>
      <w:r>
        <w:rPr>
          <w:b/>
          <w:bCs/>
          <w:lang w:val="en-US"/>
        </w:rPr>
        <w:t xml:space="preserve"> dissertation</w:t>
      </w:r>
      <w:r w:rsidRPr="009D7112">
        <w:rPr>
          <w:b/>
          <w:bCs/>
          <w:lang w:val="en-US"/>
        </w:rPr>
        <w:t xml:space="preserve"> </w:t>
      </w:r>
      <w:r w:rsidRPr="002F7337">
        <w:rPr>
          <w:b/>
          <w:bCs/>
          <w:lang w:val="en-US"/>
        </w:rPr>
        <w:t>“</w:t>
      </w:r>
      <w:r w:rsidRPr="00D909BB">
        <w:rPr>
          <w:b/>
          <w:bCs/>
          <w:lang w:val="en-US"/>
        </w:rPr>
        <w:t>The effect of excess manganese on the formation of the structure and magnetoresistive properties of doped manganites</w:t>
      </w:r>
      <w:r w:rsidRPr="00B731C5">
        <w:rPr>
          <w:b/>
          <w:bCs/>
          <w:lang w:val="en-US"/>
        </w:rPr>
        <w:t>” will b</w:t>
      </w:r>
      <w:r w:rsidRPr="002F7337">
        <w:rPr>
          <w:b/>
          <w:bCs/>
          <w:lang w:val="en-US"/>
        </w:rPr>
        <w:t>e held in Frantsevich Institute for Problems of Material Science</w:t>
      </w:r>
      <w:r>
        <w:rPr>
          <w:b/>
          <w:bCs/>
          <w:lang w:val="en-US"/>
        </w:rPr>
        <w:t xml:space="preserve"> </w:t>
      </w:r>
      <w:r w:rsidRPr="00974F7C">
        <w:rPr>
          <w:b/>
          <w:bCs/>
          <w:lang w:val="en-US"/>
        </w:rPr>
        <w:t xml:space="preserve">of National Academy </w:t>
      </w:r>
      <w:r w:rsidRPr="00B731C5">
        <w:rPr>
          <w:b/>
          <w:bCs/>
          <w:lang w:val="en-US"/>
        </w:rPr>
        <w:t xml:space="preserve">of </w:t>
      </w:r>
      <w:r w:rsidRPr="00974F7C">
        <w:rPr>
          <w:b/>
          <w:bCs/>
          <w:lang w:val="en-US"/>
        </w:rPr>
        <w:t>Sciences of Ukraine</w:t>
      </w:r>
      <w:r w:rsidRPr="002F7337">
        <w:rPr>
          <w:b/>
          <w:bCs/>
          <w:lang w:val="en-US"/>
        </w:rPr>
        <w:t xml:space="preserve">, Kiev, </w:t>
      </w:r>
      <w:r>
        <w:rPr>
          <w:b/>
          <w:bCs/>
          <w:lang w:val="en-US"/>
        </w:rPr>
        <w:t xml:space="preserve">3, </w:t>
      </w:r>
      <w:r w:rsidRPr="00974F7C">
        <w:rPr>
          <w:b/>
          <w:bCs/>
          <w:lang w:val="en-US"/>
        </w:rPr>
        <w:t xml:space="preserve">Krzhizhanovsky </w:t>
      </w:r>
      <w:r>
        <w:rPr>
          <w:b/>
          <w:bCs/>
          <w:lang w:val="en-US"/>
        </w:rPr>
        <w:t>S</w:t>
      </w:r>
      <w:r w:rsidRPr="00974F7C">
        <w:rPr>
          <w:b/>
          <w:bCs/>
          <w:lang w:val="en-US"/>
        </w:rPr>
        <w:t>tr</w:t>
      </w:r>
      <w:r>
        <w:rPr>
          <w:b/>
          <w:bCs/>
          <w:lang w:val="en-US"/>
        </w:rPr>
        <w:t>.</w:t>
      </w:r>
      <w:r w:rsidRPr="002F7337">
        <w:rPr>
          <w:b/>
          <w:bCs/>
          <w:lang w:val="en-US"/>
        </w:rPr>
        <w:t>, 03</w:t>
      </w:r>
      <w:r>
        <w:rPr>
          <w:b/>
          <w:bCs/>
          <w:lang w:val="en-US"/>
        </w:rPr>
        <w:t>142</w:t>
      </w:r>
      <w:bookmarkStart w:id="0" w:name="_GoBack"/>
      <w:bookmarkEnd w:id="0"/>
      <w:r w:rsidRPr="002F7337">
        <w:rPr>
          <w:b/>
          <w:bCs/>
          <w:lang w:val="en-US"/>
        </w:rPr>
        <w:t xml:space="preserve"> </w:t>
      </w:r>
      <w:r w:rsidRPr="004B7618">
        <w:rPr>
          <w:b/>
          <w:bCs/>
          <w:lang w:val="en-US"/>
        </w:rPr>
        <w:t xml:space="preserve">at </w:t>
      </w:r>
      <w:r>
        <w:rPr>
          <w:b/>
          <w:bCs/>
          <w:lang w:val="en-US"/>
        </w:rPr>
        <w:t>December</w:t>
      </w:r>
      <w:r w:rsidRPr="004B7618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12</w:t>
      </w:r>
      <w:r w:rsidRPr="004B7618">
        <w:rPr>
          <w:b/>
          <w:bCs/>
          <w:lang w:val="en-US"/>
        </w:rPr>
        <w:t>, 2018.</w:t>
      </w:r>
    </w:p>
    <w:p w:rsidR="00DF1FB2" w:rsidRDefault="00DF1FB2" w:rsidP="00BD6D57">
      <w:pPr>
        <w:jc w:val="both"/>
        <w:rPr>
          <w:lang w:val="en-US"/>
        </w:rPr>
      </w:pPr>
    </w:p>
    <w:p w:rsidR="00DF1FB2" w:rsidRPr="009032EE" w:rsidRDefault="00DF1FB2" w:rsidP="00BD6D57">
      <w:pPr>
        <w:jc w:val="both"/>
        <w:rPr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>Scientific specialty: 01.04.07 – solid state physics</w:t>
      </w:r>
    </w:p>
    <w:p w:rsidR="00DF1FB2" w:rsidRPr="009032EE" w:rsidRDefault="00DF1FB2" w:rsidP="00BD6D57">
      <w:pPr>
        <w:jc w:val="both"/>
        <w:rPr>
          <w:sz w:val="22"/>
          <w:szCs w:val="22"/>
          <w:lang w:val="en-US"/>
        </w:rPr>
      </w:pPr>
      <w:r w:rsidRPr="009032EE">
        <w:rPr>
          <w:sz w:val="22"/>
          <w:szCs w:val="22"/>
          <w:lang w:val="en-US"/>
        </w:rPr>
        <w:t>Specialized Certification Councils – D 26.207.01</w:t>
      </w:r>
    </w:p>
    <w:p w:rsidR="00DF1FB2" w:rsidRDefault="00DF1FB2" w:rsidP="00BD6D57">
      <w:pPr>
        <w:jc w:val="both"/>
        <w:rPr>
          <w:color w:val="212121"/>
          <w:sz w:val="22"/>
          <w:szCs w:val="22"/>
          <w:lang w:val="en-US"/>
        </w:rPr>
      </w:pPr>
      <w:r w:rsidRPr="00EB2BB6">
        <w:rPr>
          <w:sz w:val="22"/>
          <w:szCs w:val="22"/>
          <w:lang w:val="en-US"/>
        </w:rPr>
        <w:t xml:space="preserve">Scientific advisor – </w:t>
      </w:r>
      <w:r>
        <w:rPr>
          <w:sz w:val="22"/>
          <w:szCs w:val="22"/>
          <w:lang w:val="en-US"/>
        </w:rPr>
        <w:t>Gennadiy Akimov</w:t>
      </w:r>
      <w:r w:rsidRPr="00EB2BB6">
        <w:rPr>
          <w:sz w:val="22"/>
          <w:szCs w:val="22"/>
          <w:lang w:val="en-US"/>
        </w:rPr>
        <w:t xml:space="preserve">, </w:t>
      </w:r>
      <w:r w:rsidRPr="00863D0C">
        <w:rPr>
          <w:sz w:val="22"/>
          <w:szCs w:val="22"/>
          <w:lang w:val="en-US"/>
        </w:rPr>
        <w:t>Candidate of Physical and Mathematical Sciences</w:t>
      </w:r>
      <w:r w:rsidRPr="00EB2BB6">
        <w:rPr>
          <w:sz w:val="22"/>
          <w:szCs w:val="22"/>
          <w:lang w:val="en-US"/>
        </w:rPr>
        <w:t xml:space="preserve">, </w:t>
      </w:r>
      <w:r w:rsidRPr="00863D0C">
        <w:rPr>
          <w:sz w:val="22"/>
          <w:szCs w:val="22"/>
          <w:lang w:val="en-US"/>
        </w:rPr>
        <w:t xml:space="preserve">Senior Researcher </w:t>
      </w:r>
      <w:r>
        <w:rPr>
          <w:sz w:val="22"/>
          <w:szCs w:val="22"/>
          <w:lang w:val="en-US"/>
        </w:rPr>
        <w:t xml:space="preserve">at </w:t>
      </w:r>
      <w:r w:rsidRPr="00863D0C">
        <w:rPr>
          <w:sz w:val="22"/>
          <w:szCs w:val="22"/>
          <w:lang w:val="en-US"/>
        </w:rPr>
        <w:t xml:space="preserve">Donetsk Institute for Physics and Engineering named after O.O. Galkin of </w:t>
      </w:r>
      <w:r w:rsidRPr="004B7618">
        <w:rPr>
          <w:sz w:val="22"/>
          <w:szCs w:val="22"/>
          <w:lang w:val="en-US"/>
        </w:rPr>
        <w:t>National Academy Sciences of Ukraine.</w:t>
      </w:r>
    </w:p>
    <w:p w:rsidR="00DF1FB2" w:rsidRPr="00E74B6A" w:rsidRDefault="00DF1FB2" w:rsidP="00BD6D57">
      <w:pPr>
        <w:pStyle w:val="HTMLPreformatted"/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Official opponent</w:t>
      </w:r>
      <w:r w:rsidRPr="00E94639">
        <w:rPr>
          <w:rFonts w:ascii="Times New Roman" w:hAnsi="Times New Roman" w:cs="Times New Roman"/>
          <w:sz w:val="22"/>
          <w:szCs w:val="22"/>
          <w:lang w:val="en-US"/>
        </w:rPr>
        <w:t xml:space="preserve"> – </w:t>
      </w:r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Edward</w:t>
      </w:r>
      <w:r w:rsidRPr="00E94639"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>Zubov</w:t>
      </w:r>
      <w:r w:rsidRPr="00E94639"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lang w:val="en-US"/>
        </w:rPr>
        <w:t xml:space="preserve">, </w:t>
      </w:r>
      <w:r w:rsidRPr="00E94639">
        <w:rPr>
          <w:rFonts w:ascii="Times New Roman" w:hAnsi="Times New Roman" w:cs="Times New Roman"/>
          <w:sz w:val="22"/>
          <w:szCs w:val="22"/>
          <w:lang w:val="en-US"/>
        </w:rPr>
        <w:t xml:space="preserve">Doctor of Science </w:t>
      </w:r>
      <w:r w:rsidRPr="00D909BB">
        <w:rPr>
          <w:rFonts w:ascii="Times New Roman" w:hAnsi="Times New Roman" w:cs="Times New Roman"/>
          <w:sz w:val="22"/>
          <w:szCs w:val="22"/>
          <w:lang w:val="en-US"/>
        </w:rPr>
        <w:t>in Physics and Mathematics</w:t>
      </w:r>
      <w:r w:rsidRPr="00E94639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en-US"/>
        </w:rPr>
        <w:t>Senior</w:t>
      </w:r>
      <w:r w:rsidRPr="00E94639">
        <w:rPr>
          <w:rFonts w:ascii="Times New Roman" w:hAnsi="Times New Roman" w:cs="Times New Roman"/>
          <w:sz w:val="22"/>
          <w:szCs w:val="22"/>
          <w:lang w:val="en-US"/>
        </w:rPr>
        <w:t xml:space="preserve"> Researcher</w:t>
      </w:r>
      <w:r w:rsidRPr="00E94639">
        <w:rPr>
          <w:rFonts w:ascii="Times New Roman" w:hAnsi="Times New Roman" w:cs="Times New Roman"/>
          <w:sz w:val="22"/>
          <w:szCs w:val="22"/>
          <w:lang w:val="uk-UA"/>
        </w:rPr>
        <w:t>,</w:t>
      </w:r>
      <w:r w:rsidRPr="00E94639">
        <w:rPr>
          <w:rFonts w:ascii="Times New Roman" w:hAnsi="Times New Roman" w:cs="Times New Roman"/>
          <w:sz w:val="22"/>
          <w:szCs w:val="22"/>
          <w:lang w:val="en-US"/>
        </w:rPr>
        <w:t xml:space="preserve"> Leading Researcher at </w:t>
      </w:r>
      <w:r w:rsidRPr="00D909BB">
        <w:rPr>
          <w:rFonts w:ascii="Times New Roman" w:hAnsi="Times New Roman" w:cs="Times New Roman"/>
          <w:sz w:val="22"/>
          <w:szCs w:val="22"/>
          <w:lang w:val="en-US"/>
        </w:rPr>
        <w:t>G.V. Kurdyumov Institute for Metal Physics</w:t>
      </w:r>
      <w:r w:rsidRPr="00E94639">
        <w:rPr>
          <w:rFonts w:ascii="Times New Roman" w:hAnsi="Times New Roman" w:cs="Times New Roman"/>
          <w:sz w:val="22"/>
          <w:szCs w:val="22"/>
          <w:lang w:val="en-US"/>
        </w:rPr>
        <w:t xml:space="preserve"> of National Academy Sciences of Ukraine</w:t>
      </w:r>
      <w:r w:rsidRPr="00E74B6A">
        <w:rPr>
          <w:rFonts w:ascii="Times New Roman" w:hAnsi="Times New Roman" w:cs="Times New Roman"/>
          <w:sz w:val="22"/>
          <w:szCs w:val="22"/>
          <w:lang w:val="en-US"/>
        </w:rPr>
        <w:t>,</w:t>
      </w:r>
    </w:p>
    <w:p w:rsidR="00DF1FB2" w:rsidRPr="00ED1B69" w:rsidRDefault="00DF1FB2" w:rsidP="00BD6D57">
      <w:pPr>
        <w:jc w:val="both"/>
        <w:rPr>
          <w:sz w:val="22"/>
          <w:szCs w:val="22"/>
          <w:lang w:val="en-US"/>
        </w:rPr>
      </w:pPr>
      <w:r w:rsidRPr="00ED1B69">
        <w:rPr>
          <w:sz w:val="22"/>
          <w:szCs w:val="22"/>
          <w:lang w:val="en-US"/>
        </w:rPr>
        <w:t>Official opponent –</w:t>
      </w:r>
      <w:r>
        <w:rPr>
          <w:sz w:val="22"/>
          <w:szCs w:val="22"/>
          <w:lang w:val="uk-UA"/>
        </w:rPr>
        <w:t xml:space="preserve"> </w:t>
      </w:r>
      <w:r w:rsidRPr="00D639B2">
        <w:rPr>
          <w:sz w:val="22"/>
          <w:szCs w:val="22"/>
          <w:lang w:val="en-US"/>
        </w:rPr>
        <w:t>Mykhailo</w:t>
      </w:r>
      <w:r w:rsidRPr="00ED1B69">
        <w:rPr>
          <w:sz w:val="22"/>
          <w:szCs w:val="22"/>
          <w:lang w:val="en-US"/>
        </w:rPr>
        <w:t xml:space="preserve"> </w:t>
      </w:r>
      <w:r w:rsidRPr="00D639B2">
        <w:rPr>
          <w:sz w:val="22"/>
          <w:szCs w:val="22"/>
          <w:lang w:val="en-US"/>
        </w:rPr>
        <w:t>Semen’ko</w:t>
      </w:r>
      <w:r w:rsidRPr="00ED1B69">
        <w:rPr>
          <w:sz w:val="22"/>
          <w:szCs w:val="22"/>
          <w:lang w:val="en-US"/>
        </w:rPr>
        <w:t xml:space="preserve">, Doctor of Science in Physics and Mathematics, Professor of </w:t>
      </w:r>
      <w:r w:rsidRPr="00D639B2">
        <w:rPr>
          <w:sz w:val="22"/>
          <w:szCs w:val="22"/>
          <w:lang w:val="en-US"/>
        </w:rPr>
        <w:t>Department of Physics of Metals, Faculty of Physics</w:t>
      </w:r>
      <w:r w:rsidRPr="00ED1B69">
        <w:rPr>
          <w:sz w:val="22"/>
          <w:szCs w:val="22"/>
          <w:lang w:val="en-US"/>
        </w:rPr>
        <w:t xml:space="preserve"> at Taras Shevchenko National University of Kyiv.</w:t>
      </w:r>
    </w:p>
    <w:p w:rsidR="00DF1FB2" w:rsidRPr="004B7618" w:rsidRDefault="00DF1FB2" w:rsidP="00BD6D57">
      <w:pPr>
        <w:rPr>
          <w:b/>
          <w:bCs/>
          <w:color w:val="0070C0"/>
          <w:lang w:val="en-US"/>
        </w:rPr>
      </w:pPr>
    </w:p>
    <w:p w:rsidR="00DF1FB2" w:rsidRPr="00BD6D57" w:rsidRDefault="00DF1FB2" w:rsidP="00DB3581">
      <w:pPr>
        <w:rPr>
          <w:b/>
          <w:bCs/>
          <w:color w:val="0070C0"/>
          <w:lang w:val="en-US"/>
        </w:rPr>
      </w:pPr>
    </w:p>
    <w:sectPr w:rsidR="00DF1FB2" w:rsidRPr="00BD6D57" w:rsidSect="001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DFGothic-EB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CAD"/>
    <w:multiLevelType w:val="hybridMultilevel"/>
    <w:tmpl w:val="7560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B40E5F"/>
    <w:multiLevelType w:val="hybridMultilevel"/>
    <w:tmpl w:val="2DA4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AE6"/>
    <w:rsid w:val="0000093D"/>
    <w:rsid w:val="0000432D"/>
    <w:rsid w:val="0009649D"/>
    <w:rsid w:val="000A37F7"/>
    <w:rsid w:val="000B3462"/>
    <w:rsid w:val="000F330B"/>
    <w:rsid w:val="00126120"/>
    <w:rsid w:val="001372F8"/>
    <w:rsid w:val="00156FCA"/>
    <w:rsid w:val="00167412"/>
    <w:rsid w:val="0017089A"/>
    <w:rsid w:val="00171900"/>
    <w:rsid w:val="00190801"/>
    <w:rsid w:val="001B5D20"/>
    <w:rsid w:val="001B6EA0"/>
    <w:rsid w:val="002030B1"/>
    <w:rsid w:val="002105F9"/>
    <w:rsid w:val="00241E20"/>
    <w:rsid w:val="00254C4E"/>
    <w:rsid w:val="00285EA8"/>
    <w:rsid w:val="0028788E"/>
    <w:rsid w:val="002F7337"/>
    <w:rsid w:val="003043F6"/>
    <w:rsid w:val="003139DF"/>
    <w:rsid w:val="00326221"/>
    <w:rsid w:val="00361E66"/>
    <w:rsid w:val="00363E2B"/>
    <w:rsid w:val="00392745"/>
    <w:rsid w:val="00404B7C"/>
    <w:rsid w:val="00414879"/>
    <w:rsid w:val="00447E3B"/>
    <w:rsid w:val="00460231"/>
    <w:rsid w:val="00480090"/>
    <w:rsid w:val="00490A5C"/>
    <w:rsid w:val="004B7618"/>
    <w:rsid w:val="00507416"/>
    <w:rsid w:val="00524D39"/>
    <w:rsid w:val="005723F5"/>
    <w:rsid w:val="0059784A"/>
    <w:rsid w:val="005C3E16"/>
    <w:rsid w:val="005D2ACC"/>
    <w:rsid w:val="005F58AD"/>
    <w:rsid w:val="006039C5"/>
    <w:rsid w:val="00605611"/>
    <w:rsid w:val="00607093"/>
    <w:rsid w:val="0063188D"/>
    <w:rsid w:val="00634E33"/>
    <w:rsid w:val="00641BC9"/>
    <w:rsid w:val="0067309D"/>
    <w:rsid w:val="00685D44"/>
    <w:rsid w:val="006A1204"/>
    <w:rsid w:val="006D4CCF"/>
    <w:rsid w:val="007152AC"/>
    <w:rsid w:val="007511EE"/>
    <w:rsid w:val="0076413E"/>
    <w:rsid w:val="007D0F0D"/>
    <w:rsid w:val="007D1C8A"/>
    <w:rsid w:val="007E79BE"/>
    <w:rsid w:val="007F1A85"/>
    <w:rsid w:val="0082570D"/>
    <w:rsid w:val="00863D0C"/>
    <w:rsid w:val="00876C81"/>
    <w:rsid w:val="008A0158"/>
    <w:rsid w:val="008A7585"/>
    <w:rsid w:val="009032EE"/>
    <w:rsid w:val="00932E4F"/>
    <w:rsid w:val="009420F0"/>
    <w:rsid w:val="009445FB"/>
    <w:rsid w:val="00944872"/>
    <w:rsid w:val="00960832"/>
    <w:rsid w:val="00972E60"/>
    <w:rsid w:val="00974F7C"/>
    <w:rsid w:val="00977C7B"/>
    <w:rsid w:val="009A55BA"/>
    <w:rsid w:val="009D1279"/>
    <w:rsid w:val="009D7112"/>
    <w:rsid w:val="00A24E31"/>
    <w:rsid w:val="00A53886"/>
    <w:rsid w:val="00A80BC5"/>
    <w:rsid w:val="00A86054"/>
    <w:rsid w:val="00A93116"/>
    <w:rsid w:val="00AD1318"/>
    <w:rsid w:val="00AE1287"/>
    <w:rsid w:val="00AF6C52"/>
    <w:rsid w:val="00B56683"/>
    <w:rsid w:val="00B64322"/>
    <w:rsid w:val="00B731C5"/>
    <w:rsid w:val="00B769C5"/>
    <w:rsid w:val="00BD6D57"/>
    <w:rsid w:val="00BF03F4"/>
    <w:rsid w:val="00C06539"/>
    <w:rsid w:val="00C530D3"/>
    <w:rsid w:val="00CA1E6F"/>
    <w:rsid w:val="00CB51DE"/>
    <w:rsid w:val="00D34571"/>
    <w:rsid w:val="00D60AE6"/>
    <w:rsid w:val="00D639B2"/>
    <w:rsid w:val="00D65600"/>
    <w:rsid w:val="00D6638C"/>
    <w:rsid w:val="00D909BB"/>
    <w:rsid w:val="00DB3581"/>
    <w:rsid w:val="00DC4654"/>
    <w:rsid w:val="00DE2F28"/>
    <w:rsid w:val="00DF1FB2"/>
    <w:rsid w:val="00E26B45"/>
    <w:rsid w:val="00E27F49"/>
    <w:rsid w:val="00E32444"/>
    <w:rsid w:val="00E37EB8"/>
    <w:rsid w:val="00E468A5"/>
    <w:rsid w:val="00E74B6A"/>
    <w:rsid w:val="00E81F41"/>
    <w:rsid w:val="00E86B32"/>
    <w:rsid w:val="00E93DD4"/>
    <w:rsid w:val="00E94639"/>
    <w:rsid w:val="00E95BB0"/>
    <w:rsid w:val="00EA469B"/>
    <w:rsid w:val="00EB2BB6"/>
    <w:rsid w:val="00ED106F"/>
    <w:rsid w:val="00ED1B69"/>
    <w:rsid w:val="00EF4ABD"/>
    <w:rsid w:val="00F16C6D"/>
    <w:rsid w:val="00F22DD3"/>
    <w:rsid w:val="00F30D1B"/>
    <w:rsid w:val="00F6758A"/>
    <w:rsid w:val="00F932C4"/>
    <w:rsid w:val="00FA1C6A"/>
    <w:rsid w:val="00FD10C4"/>
    <w:rsid w:val="00FD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69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B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D60AE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469B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41BC9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0093D"/>
    <w:rPr>
      <w:rFonts w:ascii="Calibri" w:hAnsi="Calibri" w:cs="Calibri"/>
      <w:b/>
      <w:bCs/>
      <w:sz w:val="28"/>
      <w:szCs w:val="28"/>
    </w:rPr>
  </w:style>
  <w:style w:type="character" w:customStyle="1" w:styleId="colortext">
    <w:name w:val="colortext"/>
    <w:basedOn w:val="DefaultParagraphFont"/>
    <w:uiPriority w:val="99"/>
    <w:rsid w:val="00D60AE6"/>
  </w:style>
  <w:style w:type="character" w:customStyle="1" w:styleId="apple-converted-space">
    <w:name w:val="apple-converted-space"/>
    <w:basedOn w:val="DefaultParagraphFont"/>
    <w:uiPriority w:val="99"/>
    <w:rsid w:val="000A37F7"/>
  </w:style>
  <w:style w:type="character" w:customStyle="1" w:styleId="hps">
    <w:name w:val="hps"/>
    <w:uiPriority w:val="99"/>
    <w:rsid w:val="005C3E16"/>
  </w:style>
  <w:style w:type="paragraph" w:styleId="HTMLPreformatted">
    <w:name w:val="HTML Preformatted"/>
    <w:basedOn w:val="Normal"/>
    <w:link w:val="HTMLPreformattedChar"/>
    <w:uiPriority w:val="99"/>
    <w:rsid w:val="0076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413E"/>
    <w:rPr>
      <w:rFonts w:ascii="Courier New" w:hAnsi="Courier New" w:cs="Courier New"/>
    </w:rPr>
  </w:style>
  <w:style w:type="paragraph" w:customStyle="1" w:styleId="3">
    <w:name w:val="Знак3 Знак Знак"/>
    <w:basedOn w:val="Normal"/>
    <w:uiPriority w:val="99"/>
    <w:rsid w:val="0009649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C46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719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B5D20"/>
    <w:rPr>
      <w:b/>
      <w:bCs/>
    </w:rPr>
  </w:style>
  <w:style w:type="character" w:customStyle="1" w:styleId="shorttext">
    <w:name w:val="short_text"/>
    <w:uiPriority w:val="99"/>
    <w:rsid w:val="00BD6D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557</Words>
  <Characters>3178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захист дисертації на здобуття наукового ступеня кандидата фізико-математичних наук, старшого викладача кафедр</dc:title>
  <dc:subject/>
  <dc:creator>var</dc:creator>
  <cp:keywords/>
  <dc:description/>
  <cp:lastModifiedBy>Var</cp:lastModifiedBy>
  <cp:revision>6</cp:revision>
  <dcterms:created xsi:type="dcterms:W3CDTF">2018-11-07T14:58:00Z</dcterms:created>
  <dcterms:modified xsi:type="dcterms:W3CDTF">2018-11-13T08:54:00Z</dcterms:modified>
</cp:coreProperties>
</file>