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E6" w:rsidRDefault="008834E6" w:rsidP="00ED46FE">
      <w:pPr>
        <w:pStyle w:val="a4"/>
        <w:spacing w:before="0" w:beforeAutospacing="0" w:after="160" w:afterAutospacing="0"/>
        <w:ind w:left="1418" w:right="-283" w:hanging="1276"/>
      </w:pPr>
      <w:bookmarkStart w:id="0" w:name="_Hlk157072231"/>
      <w:r>
        <w:rPr>
          <w:noProof/>
          <w:color w:val="000000"/>
          <w:bdr w:val="none" w:sz="0" w:space="0" w:color="auto" w:frame="1"/>
          <w:lang w:val="ru-RU" w:eastAsia="ru-RU"/>
        </w:rPr>
        <w:drawing>
          <wp:inline distT="0" distB="0" distL="0" distR="0">
            <wp:extent cx="1684020" cy="464820"/>
            <wp:effectExtent l="0" t="0" r="0" b="0"/>
            <wp:docPr id="3" name="Рисунок 3" descr="Зображення, що містить текст, Шрифт, логотип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, що містить текст, Шрифт, логотип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CDD">
        <w:rPr>
          <w:noProof/>
          <w:lang w:val="ru-RU" w:eastAsia="ru-RU"/>
        </w:rPr>
        <w:drawing>
          <wp:inline distT="0" distB="0" distL="0" distR="0">
            <wp:extent cx="834111" cy="845568"/>
            <wp:effectExtent l="0" t="0" r="4445" b="0"/>
            <wp:docPr id="5" name="Рисунок 5" descr="Зображення, що містить прапор, символ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прапор, символ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42" cy="8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FBC">
        <w:rPr>
          <w:noProof/>
          <w:lang w:val="ru-RU" w:eastAsia="ru-RU"/>
        </w:rPr>
        <w:drawing>
          <wp:inline distT="0" distB="0" distL="0" distR="0">
            <wp:extent cx="1164666" cy="570865"/>
            <wp:effectExtent l="0" t="0" r="0" b="0"/>
            <wp:docPr id="4" name="Рисунок 4" descr="Зображення, що містить Графіка, знімок екрана, графічний дизайн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Графіка, знімок екрана, графічний дизайн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27" cy="5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ED" w:rsidRDefault="00130FED" w:rsidP="00ED46FE">
      <w:pPr>
        <w:spacing w:after="0" w:line="276" w:lineRule="auto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4A3A03" w:rsidRP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</w:pP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ПРОГРАМА</w:t>
      </w:r>
    </w:p>
    <w:p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</w:pP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Онлайн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вебінару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 xml:space="preserve"> для</w:t>
      </w:r>
      <w:r w:rsidR="00261092" w:rsidRPr="00261092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val="ru-RU" w:eastAsia="zh-CN"/>
        </w:rPr>
        <w:t xml:space="preserve"> 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 xml:space="preserve">дослідників та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інноваторів</w:t>
      </w: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України</w:t>
      </w:r>
      <w:proofErr w:type="spellEnd"/>
    </w:p>
    <w:p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на тему: «Національний фонд досліджень України та «Офіс Горизонт Європа в Україні»: міжнародна грантова  підтрим</w:t>
      </w:r>
      <w:r w:rsidR="00261092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 xml:space="preserve">ка та конкурсні можливості для 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 xml:space="preserve">українських дослідників та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інноваторів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  <w:t>»</w:t>
      </w:r>
    </w:p>
    <w:p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  <w:t xml:space="preserve">Дата проведення: </w:t>
      </w:r>
      <w:r w:rsidRPr="004A3A03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0</w:t>
      </w:r>
      <w:r w:rsidRPr="00CA7CB7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6</w:t>
      </w:r>
      <w:r w:rsidRPr="004A3A03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.02.2024</w:t>
      </w:r>
    </w:p>
    <w:p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</w:pPr>
    </w:p>
    <w:p w:rsidR="00CA7CB7" w:rsidRPr="004A3A03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  <w:t>Час проведення: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 xml:space="preserve"> 11.00-13.00</w:t>
      </w:r>
    </w:p>
    <w:p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</w:pPr>
    </w:p>
    <w:p w:rsidR="00CA7CB7" w:rsidRP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  <w:t>Формат: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 xml:space="preserve"> онлайн (платформу 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val="en-US" w:eastAsia="zh-CN"/>
        </w:rPr>
        <w:t>Zoom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 xml:space="preserve"> та посилання на </w:t>
      </w:r>
      <w:proofErr w:type="spellStart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вебінар</w:t>
      </w:r>
      <w:proofErr w:type="spellEnd"/>
      <w:r w:rsidR="00261092" w:rsidRPr="00261092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val="ru-RU" w:eastAsia="zh-CN"/>
        </w:rPr>
        <w:t xml:space="preserve"> 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надасть</w:t>
      </w:r>
      <w:r w:rsidR="00261092" w:rsidRPr="00261092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УкрІНТЕІ</w:t>
      </w:r>
      <w:proofErr w:type="spellEnd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  <w:t>)</w:t>
      </w:r>
    </w:p>
    <w:p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</w:pPr>
    </w:p>
    <w:p w:rsidR="00CA7CB7" w:rsidRP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</w:rPr>
        <w:t xml:space="preserve">Цільова аудиторія: </w:t>
      </w:r>
    </w:p>
    <w:p w:rsidR="000E339C" w:rsidRDefault="00CA7CB7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</w:pPr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 xml:space="preserve">українські вчені (в т.ч. молодів вчені), дослідники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>інноватори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 xml:space="preserve">, потенційні учасники міжнародних конкурсів та програм для дослідників та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>інноваторів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>, МСП, бізнес-структури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  <w:t>, представники ЦОВВ, громадські організації, інші зацікавлені особи</w:t>
      </w:r>
    </w:p>
    <w:p w:rsidR="000E339C" w:rsidRPr="000E339C" w:rsidRDefault="000E339C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</w:rPr>
      </w:pPr>
    </w:p>
    <w:p w:rsidR="000E339C" w:rsidRPr="004A3A03" w:rsidRDefault="000E339C" w:rsidP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 заходу:</w:t>
      </w:r>
      <w:r w:rsidR="00261092" w:rsidRPr="0026109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E339C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0E339C">
        <w:rPr>
          <w:rFonts w:ascii="Times New Roman" w:hAnsi="Times New Roman" w:cs="Times New Roman"/>
          <w:sz w:val="28"/>
          <w:szCs w:val="28"/>
        </w:rPr>
        <w:t>Ніколайчук</w:t>
      </w:r>
      <w:proofErr w:type="spellEnd"/>
      <w:r w:rsidRPr="000E339C">
        <w:rPr>
          <w:rFonts w:ascii="Times New Roman" w:hAnsi="Times New Roman" w:cs="Times New Roman"/>
          <w:sz w:val="28"/>
          <w:szCs w:val="28"/>
        </w:rPr>
        <w:t>, головний спеціаліст «Офісу Горизонт Європа в Україні» НФДУ</w:t>
      </w:r>
    </w:p>
    <w:p w:rsidR="004A3A03" w:rsidRPr="004A3A03" w:rsidRDefault="004A3A03" w:rsidP="004A3A03">
      <w:pPr>
        <w:spacing w:after="0" w:line="276" w:lineRule="auto"/>
        <w:jc w:val="right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940"/>
        <w:gridCol w:w="5009"/>
        <w:gridCol w:w="3396"/>
      </w:tblGrid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5009" w:type="dxa"/>
          </w:tcPr>
          <w:p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доповіді</w:t>
            </w:r>
          </w:p>
        </w:tc>
        <w:tc>
          <w:tcPr>
            <w:tcW w:w="3396" w:type="dxa"/>
          </w:tcPr>
          <w:p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Доповідач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4A3A03" w:rsidRPr="004A3A03" w:rsidRDefault="004A3A03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Вступне слово</w:t>
            </w:r>
          </w:p>
        </w:tc>
        <w:tc>
          <w:tcPr>
            <w:tcW w:w="3396" w:type="dxa"/>
          </w:tcPr>
          <w:p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</w:t>
            </w: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, виконавча директорка НФДУ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09" w:type="dxa"/>
          </w:tcPr>
          <w:p w:rsidR="004A3A03" w:rsidRPr="004A3A03" w:rsidRDefault="006D595D" w:rsidP="002610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Національний фонд досліджень України: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розвиток потенціалу української науки з </w:t>
            </w:r>
            <w:r w:rsidR="00261092" w:rsidRPr="002610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икористанням</w:t>
            </w:r>
            <w:r w:rsidR="0026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сучасних інструментів фінансової підтримки</w:t>
            </w:r>
          </w:p>
        </w:tc>
        <w:tc>
          <w:tcPr>
            <w:tcW w:w="3396" w:type="dxa"/>
          </w:tcPr>
          <w:p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</w:t>
            </w: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, виконавча директорка НФДУ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4A3A03" w:rsidRPr="004A3A03" w:rsidRDefault="006D595D" w:rsidP="002610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Офіс Горизонт Європа в Україні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: майбутні можливості для українських учасників Програми «Горизонт Європа»</w:t>
            </w:r>
          </w:p>
        </w:tc>
        <w:tc>
          <w:tcPr>
            <w:tcW w:w="3396" w:type="dxa"/>
          </w:tcPr>
          <w:p w:rsidR="004A3A03" w:rsidRPr="004A3A03" w:rsidRDefault="004D042B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 ТАРАНОВ</w:t>
            </w:r>
            <w:r w:rsidRPr="004D042B">
              <w:rPr>
                <w:rFonts w:ascii="Times New Roman" w:hAnsi="Times New Roman" w:cs="Times New Roman"/>
                <w:sz w:val="28"/>
                <w:szCs w:val="28"/>
              </w:rPr>
              <w:t>, керівник «Офісу Горизонт Європа в Україні» НФДУ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4A3A03" w:rsidRPr="004A3A03" w:rsidRDefault="004D042B" w:rsidP="002610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Юридичні та фінансові аспекти Програми «Горизонт Європа»: угода про створення консорціуму  як інструмент злагодженої та гармонійної співпраці між учасниками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3396" w:type="dxa"/>
          </w:tcPr>
          <w:p w:rsidR="004A3A03" w:rsidRPr="004A3A03" w:rsidRDefault="00346271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Юлія РЕМІНСЬКА</w:t>
            </w:r>
            <w:r w:rsidR="004A3A03" w:rsidRPr="004A3A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«Офісу Горизонт Європа в Україні» НФДУ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9" w:type="dxa"/>
          </w:tcPr>
          <w:p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та конкурсні можливості: Кластер 5 «Клімат,  енергія та мобільність»</w:t>
            </w:r>
          </w:p>
        </w:tc>
        <w:tc>
          <w:tcPr>
            <w:tcW w:w="3396" w:type="dxa"/>
          </w:tcPr>
          <w:p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Наталія ДІДЕНКО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«Офісу Горизонт Європа в Україні» НФДУ</w:t>
            </w:r>
          </w:p>
        </w:tc>
      </w:tr>
      <w:tr w:rsidR="004A3A03" w:rsidRPr="004A3A03" w:rsidTr="004D042B">
        <w:tc>
          <w:tcPr>
            <w:tcW w:w="940" w:type="dxa"/>
          </w:tcPr>
          <w:p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09" w:type="dxa"/>
          </w:tcPr>
          <w:p w:rsidR="004A3A03" w:rsidRPr="004A3A03" w:rsidRDefault="00346271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 1 «Здоров’я»: огляд та загальні аспекти</w:t>
            </w:r>
          </w:p>
        </w:tc>
        <w:tc>
          <w:tcPr>
            <w:tcW w:w="3396" w:type="dxa"/>
          </w:tcPr>
          <w:p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</w:t>
            </w:r>
            <w:r w:rsidR="00261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ЛІВІНСЬКА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«Офісу Горизонт Європа в Україні» НФДУ</w:t>
            </w:r>
          </w:p>
        </w:tc>
      </w:tr>
      <w:tr w:rsidR="00346271" w:rsidRPr="004A3A03" w:rsidTr="004D042B">
        <w:tc>
          <w:tcPr>
            <w:tcW w:w="940" w:type="dxa"/>
          </w:tcPr>
          <w:p w:rsidR="00346271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  <w:p w:rsidR="000E339C" w:rsidRPr="004A3A03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</w:tcPr>
          <w:p w:rsidR="00346271" w:rsidRDefault="000E339C" w:rsidP="000E33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 аспекти участі у Програмі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Горизонт Європа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: пошук відкритих конкурсів, партнерів; підготовка пропозицій до участі у конкурсах</w:t>
            </w:r>
          </w:p>
        </w:tc>
        <w:tc>
          <w:tcPr>
            <w:tcW w:w="3396" w:type="dxa"/>
          </w:tcPr>
          <w:p w:rsidR="00346271" w:rsidRDefault="000E339C" w:rsidP="00346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Таїсія СИМОЧКО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«Офісу Горизонт Європа в Україні» НФДУ</w:t>
            </w:r>
          </w:p>
        </w:tc>
      </w:tr>
      <w:tr w:rsidR="000E339C" w:rsidRPr="004A3A03" w:rsidTr="00185605">
        <w:tc>
          <w:tcPr>
            <w:tcW w:w="940" w:type="dxa"/>
          </w:tcPr>
          <w:p w:rsid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12.50- 13.00</w:t>
            </w:r>
          </w:p>
        </w:tc>
        <w:tc>
          <w:tcPr>
            <w:tcW w:w="8405" w:type="dxa"/>
            <w:gridSpan w:val="2"/>
          </w:tcPr>
          <w:p w:rsidR="000E339C" w:rsidRDefault="000E339C" w:rsidP="000E3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Сесія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A&amp;Q</w:t>
            </w:r>
          </w:p>
        </w:tc>
      </w:tr>
      <w:tr w:rsidR="000E339C" w:rsidRPr="004A3A03" w:rsidTr="004D042B">
        <w:tc>
          <w:tcPr>
            <w:tcW w:w="940" w:type="dxa"/>
          </w:tcPr>
          <w:p w:rsidR="000E339C" w:rsidRP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009" w:type="dxa"/>
          </w:tcPr>
          <w:p w:rsidR="000E339C" w:rsidRDefault="000E339C" w:rsidP="000E33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Заключне слово</w:t>
            </w:r>
          </w:p>
        </w:tc>
        <w:tc>
          <w:tcPr>
            <w:tcW w:w="3396" w:type="dxa"/>
          </w:tcPr>
          <w:p w:rsidR="000E339C" w:rsidRDefault="000E339C" w:rsidP="00346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ПОЛОЦЬКА, виконавча директорка НФДУ</w:t>
            </w:r>
          </w:p>
        </w:tc>
      </w:tr>
      <w:bookmarkEnd w:id="0"/>
    </w:tbl>
    <w:p w:rsidR="000E339C" w:rsidRPr="004A3A03" w:rsidRDefault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E339C" w:rsidRPr="004A3A03" w:rsidSect="005F3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A03"/>
    <w:rsid w:val="0004330A"/>
    <w:rsid w:val="000E339C"/>
    <w:rsid w:val="00130FED"/>
    <w:rsid w:val="00261092"/>
    <w:rsid w:val="00346271"/>
    <w:rsid w:val="00417914"/>
    <w:rsid w:val="00435ED3"/>
    <w:rsid w:val="004A3A03"/>
    <w:rsid w:val="004D042B"/>
    <w:rsid w:val="005F3C99"/>
    <w:rsid w:val="006D595D"/>
    <w:rsid w:val="008834E6"/>
    <w:rsid w:val="00AA35AA"/>
    <w:rsid w:val="00B63FBC"/>
    <w:rsid w:val="00B90C25"/>
    <w:rsid w:val="00C1624D"/>
    <w:rsid w:val="00CA7CB7"/>
    <w:rsid w:val="00CE722F"/>
    <w:rsid w:val="00D07C31"/>
    <w:rsid w:val="00EB5CDD"/>
    <w:rsid w:val="00ED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A03"/>
    <w:pPr>
      <w:spacing w:after="0" w:line="240" w:lineRule="auto"/>
    </w:pPr>
    <w:rPr>
      <w:rFonts w:eastAsia="DengXian"/>
      <w:kern w:val="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6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Taranov</dc:creator>
  <cp:keywords/>
  <dc:description/>
  <cp:lastModifiedBy>User</cp:lastModifiedBy>
  <cp:revision>3</cp:revision>
  <dcterms:created xsi:type="dcterms:W3CDTF">2024-02-02T12:25:00Z</dcterms:created>
  <dcterms:modified xsi:type="dcterms:W3CDTF">2024-02-03T10:35:00Z</dcterms:modified>
</cp:coreProperties>
</file>